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A20F" w14:textId="77777777" w:rsidR="006137C0" w:rsidRDefault="006137C0" w:rsidP="70240F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ind w:left="-360" w:right="-360"/>
        <w:jc w:val="center"/>
        <w:rPr>
          <w:rFonts w:ascii="Cambria" w:eastAsia="Cambria" w:hAnsi="Cambria" w:cs="Cambria"/>
          <w:b/>
          <w:bCs/>
          <w:sz w:val="28"/>
          <w:szCs w:val="28"/>
          <w:u w:val="single"/>
        </w:rPr>
      </w:pPr>
      <w:bookmarkStart w:id="0" w:name="_GoBack"/>
      <w:bookmarkEnd w:id="0"/>
    </w:p>
    <w:p w14:paraId="7CC2645F" w14:textId="77777777" w:rsidR="006137C0" w:rsidRDefault="006137C0" w:rsidP="70240F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ind w:left="-360" w:right="-360"/>
        <w:jc w:val="center"/>
        <w:rPr>
          <w:rFonts w:ascii="Cambria" w:eastAsia="Cambria" w:hAnsi="Cambria" w:cs="Cambria"/>
          <w:b/>
          <w:bCs/>
          <w:sz w:val="28"/>
          <w:szCs w:val="28"/>
          <w:u w:val="single"/>
        </w:rPr>
      </w:pPr>
    </w:p>
    <w:p w14:paraId="66CBB580" w14:textId="6497D0C1" w:rsidR="00FA1521" w:rsidRDefault="2258231B" w:rsidP="70240F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ind w:left="-360" w:right="-360"/>
        <w:jc w:val="center"/>
        <w:rPr>
          <w:rFonts w:ascii="Cambria" w:eastAsia="Cambria" w:hAnsi="Cambria" w:cs="Cambria"/>
          <w:b/>
          <w:bCs/>
          <w:sz w:val="28"/>
          <w:szCs w:val="28"/>
          <w:u w:val="single"/>
        </w:rPr>
      </w:pPr>
      <w:r w:rsidRPr="70240FA4">
        <w:rPr>
          <w:rFonts w:ascii="Cambria" w:eastAsia="Cambria" w:hAnsi="Cambria" w:cs="Cambria"/>
          <w:b/>
          <w:bCs/>
          <w:sz w:val="28"/>
          <w:szCs w:val="28"/>
          <w:u w:val="single"/>
        </w:rPr>
        <w:t>SELF-ASSESSMENT PLAN</w:t>
      </w:r>
      <w:r w:rsidR="007F517D"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NING </w:t>
      </w:r>
      <w:r w:rsidR="006137C0">
        <w:rPr>
          <w:rFonts w:ascii="Cambria" w:eastAsia="Cambria" w:hAnsi="Cambria" w:cs="Cambria"/>
          <w:b/>
          <w:bCs/>
          <w:sz w:val="28"/>
          <w:szCs w:val="28"/>
          <w:u w:val="single"/>
        </w:rPr>
        <w:t>DOCUMENT</w:t>
      </w:r>
    </w:p>
    <w:p w14:paraId="3FC3603A" w14:textId="77777777" w:rsidR="006137C0" w:rsidRDefault="006137C0" w:rsidP="006137C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ind w:left="-360" w:right="-360"/>
        <w:jc w:val="center"/>
        <w:rPr>
          <w:rFonts w:ascii="Verdana" w:hAnsi="Verdana"/>
          <w:b/>
          <w:bCs/>
          <w:sz w:val="20"/>
          <w:szCs w:val="20"/>
        </w:rPr>
      </w:pPr>
    </w:p>
    <w:p w14:paraId="454F5841" w14:textId="77777777" w:rsidR="006137C0" w:rsidRPr="00AB66C6" w:rsidRDefault="006137C0" w:rsidP="006137C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ind w:left="-360" w:right="-360"/>
        <w:jc w:val="center"/>
        <w:rPr>
          <w:rFonts w:ascii="Verdana" w:hAnsi="Verdana"/>
          <w:b/>
          <w:bCs/>
          <w:sz w:val="20"/>
          <w:szCs w:val="20"/>
        </w:rPr>
      </w:pPr>
    </w:p>
    <w:p w14:paraId="0FF97E86" w14:textId="77777777" w:rsidR="006137C0" w:rsidRPr="006137C0" w:rsidRDefault="006137C0" w:rsidP="006137C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ind w:left="-360" w:right="-360"/>
        <w:jc w:val="center"/>
        <w:rPr>
          <w:rFonts w:ascii="Garamond" w:hAnsi="Garamond"/>
          <w:b/>
          <w:bCs/>
        </w:rPr>
      </w:pPr>
    </w:p>
    <w:p w14:paraId="7177840A" w14:textId="77777777" w:rsidR="006137C0" w:rsidRPr="006137C0" w:rsidRDefault="006137C0" w:rsidP="006137C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ind w:left="-360" w:right="-360"/>
        <w:jc w:val="center"/>
        <w:rPr>
          <w:rFonts w:ascii="Garamond" w:hAnsi="Garamond"/>
          <w:b/>
          <w:bCs/>
        </w:rPr>
      </w:pPr>
    </w:p>
    <w:tbl>
      <w:tblPr>
        <w:tblW w:w="9630" w:type="dxa"/>
        <w:tblLook w:val="0000" w:firstRow="0" w:lastRow="0" w:firstColumn="0" w:lastColumn="0" w:noHBand="0" w:noVBand="0"/>
      </w:tblPr>
      <w:tblGrid>
        <w:gridCol w:w="987"/>
        <w:gridCol w:w="1011"/>
        <w:gridCol w:w="90"/>
        <w:gridCol w:w="339"/>
        <w:gridCol w:w="3255"/>
        <w:gridCol w:w="818"/>
        <w:gridCol w:w="262"/>
        <w:gridCol w:w="612"/>
        <w:gridCol w:w="2256"/>
      </w:tblGrid>
      <w:tr w:rsidR="006137C0" w:rsidRPr="006137C0" w14:paraId="51FEF7DE" w14:textId="77777777" w:rsidTr="00D473FF">
        <w:trPr>
          <w:trHeight w:val="711"/>
        </w:trPr>
        <w:tc>
          <w:tcPr>
            <w:tcW w:w="1998" w:type="dxa"/>
            <w:gridSpan w:val="2"/>
            <w:vAlign w:val="bottom"/>
          </w:tcPr>
          <w:p w14:paraId="111157AA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  <w:r w:rsidRPr="006137C0">
              <w:rPr>
                <w:rFonts w:ascii="Garamond" w:hAnsi="Garamond"/>
              </w:rPr>
              <w:t>Intern’s Name:</w:t>
            </w:r>
          </w:p>
        </w:tc>
        <w:tc>
          <w:tcPr>
            <w:tcW w:w="4502" w:type="dxa"/>
            <w:gridSpan w:val="4"/>
            <w:tcBorders>
              <w:bottom w:val="single" w:sz="4" w:space="0" w:color="auto"/>
            </w:tcBorders>
            <w:vAlign w:val="bottom"/>
          </w:tcPr>
          <w:p w14:paraId="615CDB1D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  <w:r w:rsidRPr="006137C0"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Pr="006137C0">
              <w:rPr>
                <w:rFonts w:ascii="Garamond" w:hAnsi="Garamond"/>
              </w:rPr>
              <w:instrText xml:space="preserve"> FORMTEXT </w:instrText>
            </w:r>
            <w:r w:rsidRPr="006137C0">
              <w:rPr>
                <w:rFonts w:ascii="Garamond" w:hAnsi="Garamond"/>
              </w:rPr>
            </w:r>
            <w:r w:rsidRPr="006137C0">
              <w:rPr>
                <w:rFonts w:ascii="Garamond" w:hAnsi="Garamond"/>
              </w:rPr>
              <w:fldChar w:fldCharType="separate"/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</w:rPr>
              <w:fldChar w:fldCharType="end"/>
            </w:r>
            <w:bookmarkEnd w:id="1"/>
          </w:p>
        </w:tc>
        <w:tc>
          <w:tcPr>
            <w:tcW w:w="874" w:type="dxa"/>
            <w:gridSpan w:val="2"/>
            <w:vAlign w:val="bottom"/>
          </w:tcPr>
          <w:p w14:paraId="424ED6E1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  <w:r w:rsidRPr="006137C0">
              <w:rPr>
                <w:rFonts w:ascii="Garamond" w:hAnsi="Garamond"/>
              </w:rPr>
              <w:t>Date:</w:t>
            </w:r>
          </w:p>
        </w:tc>
        <w:tc>
          <w:tcPr>
            <w:tcW w:w="2256" w:type="dxa"/>
            <w:tcBorders>
              <w:left w:val="nil"/>
              <w:bottom w:val="single" w:sz="4" w:space="0" w:color="auto"/>
            </w:tcBorders>
            <w:vAlign w:val="bottom"/>
          </w:tcPr>
          <w:p w14:paraId="65964C6E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  <w:r w:rsidRPr="006137C0"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Pr="006137C0">
              <w:rPr>
                <w:rFonts w:ascii="Garamond" w:hAnsi="Garamond"/>
              </w:rPr>
              <w:instrText xml:space="preserve"> FORMTEXT </w:instrText>
            </w:r>
            <w:r w:rsidRPr="006137C0">
              <w:rPr>
                <w:rFonts w:ascii="Garamond" w:hAnsi="Garamond"/>
              </w:rPr>
            </w:r>
            <w:r w:rsidRPr="006137C0">
              <w:rPr>
                <w:rFonts w:ascii="Garamond" w:hAnsi="Garamond"/>
              </w:rPr>
              <w:fldChar w:fldCharType="separate"/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</w:rPr>
              <w:fldChar w:fldCharType="end"/>
            </w:r>
            <w:bookmarkEnd w:id="2"/>
          </w:p>
        </w:tc>
      </w:tr>
      <w:tr w:rsidR="006137C0" w:rsidRPr="006137C0" w14:paraId="4EA58736" w14:textId="77777777" w:rsidTr="00D473FF">
        <w:trPr>
          <w:trHeight w:val="296"/>
        </w:trPr>
        <w:tc>
          <w:tcPr>
            <w:tcW w:w="1998" w:type="dxa"/>
            <w:gridSpan w:val="2"/>
            <w:vAlign w:val="bottom"/>
          </w:tcPr>
          <w:p w14:paraId="3D77ECAB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</w:p>
        </w:tc>
        <w:tc>
          <w:tcPr>
            <w:tcW w:w="4502" w:type="dxa"/>
            <w:gridSpan w:val="4"/>
            <w:tcBorders>
              <w:top w:val="single" w:sz="4" w:space="0" w:color="auto"/>
            </w:tcBorders>
          </w:tcPr>
          <w:p w14:paraId="3CBF40FA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  <w:r w:rsidRPr="006137C0">
              <w:rPr>
                <w:rFonts w:ascii="Garamond" w:hAnsi="Garamond"/>
              </w:rPr>
              <w:t>(please print legibly)</w:t>
            </w:r>
          </w:p>
        </w:tc>
        <w:tc>
          <w:tcPr>
            <w:tcW w:w="874" w:type="dxa"/>
            <w:gridSpan w:val="2"/>
            <w:vAlign w:val="bottom"/>
          </w:tcPr>
          <w:p w14:paraId="102C7D08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bottom"/>
          </w:tcPr>
          <w:p w14:paraId="15C556F4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</w:p>
        </w:tc>
      </w:tr>
      <w:tr w:rsidR="006137C0" w:rsidRPr="006137C0" w14:paraId="01B1386C" w14:textId="77777777" w:rsidTr="00D473FF">
        <w:trPr>
          <w:trHeight w:val="296"/>
        </w:trPr>
        <w:tc>
          <w:tcPr>
            <w:tcW w:w="1998" w:type="dxa"/>
            <w:gridSpan w:val="2"/>
            <w:vAlign w:val="bottom"/>
          </w:tcPr>
          <w:p w14:paraId="3F4101C7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  <w:r w:rsidRPr="006137C0">
              <w:rPr>
                <w:rFonts w:ascii="Garamond" w:hAnsi="Garamond"/>
              </w:rPr>
              <w:t>Intern’s W#</w:t>
            </w:r>
          </w:p>
        </w:tc>
        <w:tc>
          <w:tcPr>
            <w:tcW w:w="4502" w:type="dxa"/>
            <w:gridSpan w:val="4"/>
            <w:tcBorders>
              <w:bottom w:val="single" w:sz="4" w:space="0" w:color="auto"/>
            </w:tcBorders>
            <w:vAlign w:val="bottom"/>
          </w:tcPr>
          <w:p w14:paraId="3BEDFCFF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  <w:r w:rsidRPr="006137C0"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137C0">
              <w:rPr>
                <w:rFonts w:ascii="Garamond" w:hAnsi="Garamond"/>
              </w:rPr>
              <w:instrText xml:space="preserve"> FORMTEXT </w:instrText>
            </w:r>
            <w:r w:rsidRPr="006137C0">
              <w:rPr>
                <w:rFonts w:ascii="Garamond" w:hAnsi="Garamond"/>
              </w:rPr>
            </w:r>
            <w:r w:rsidRPr="006137C0">
              <w:rPr>
                <w:rFonts w:ascii="Garamond" w:hAnsi="Garamond"/>
              </w:rPr>
              <w:fldChar w:fldCharType="separate"/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</w:rPr>
              <w:fldChar w:fldCharType="end"/>
            </w:r>
          </w:p>
        </w:tc>
        <w:tc>
          <w:tcPr>
            <w:tcW w:w="874" w:type="dxa"/>
            <w:gridSpan w:val="2"/>
            <w:vAlign w:val="bottom"/>
          </w:tcPr>
          <w:p w14:paraId="340F83FA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bottom"/>
          </w:tcPr>
          <w:p w14:paraId="5246D048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</w:p>
        </w:tc>
      </w:tr>
      <w:tr w:rsidR="006137C0" w:rsidRPr="006137C0" w14:paraId="61060A89" w14:textId="77777777" w:rsidTr="00D473FF">
        <w:trPr>
          <w:trHeight w:val="711"/>
        </w:trPr>
        <w:tc>
          <w:tcPr>
            <w:tcW w:w="1998" w:type="dxa"/>
            <w:gridSpan w:val="2"/>
            <w:vAlign w:val="bottom"/>
          </w:tcPr>
          <w:p w14:paraId="06CE27AF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  <w:r w:rsidRPr="006137C0">
              <w:rPr>
                <w:rFonts w:ascii="Garamond" w:hAnsi="Garamond"/>
              </w:rPr>
              <w:t>Intern Signature:</w:t>
            </w:r>
          </w:p>
        </w:tc>
        <w:tc>
          <w:tcPr>
            <w:tcW w:w="7632" w:type="dxa"/>
            <w:gridSpan w:val="7"/>
            <w:tcBorders>
              <w:bottom w:val="single" w:sz="4" w:space="0" w:color="auto"/>
            </w:tcBorders>
            <w:vAlign w:val="bottom"/>
          </w:tcPr>
          <w:p w14:paraId="2DD50AA4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</w:p>
        </w:tc>
      </w:tr>
      <w:tr w:rsidR="006137C0" w:rsidRPr="006137C0" w14:paraId="5D2EFC99" w14:textId="77777777" w:rsidTr="00D473FF">
        <w:trPr>
          <w:trHeight w:val="1169"/>
        </w:trPr>
        <w:tc>
          <w:tcPr>
            <w:tcW w:w="1998" w:type="dxa"/>
            <w:gridSpan w:val="2"/>
            <w:vAlign w:val="bottom"/>
          </w:tcPr>
          <w:p w14:paraId="3FCF19FA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  <w:r w:rsidRPr="006137C0">
              <w:rPr>
                <w:rFonts w:ascii="Garamond" w:hAnsi="Garamond"/>
              </w:rPr>
              <w:t>Principal’s Name:</w:t>
            </w:r>
          </w:p>
        </w:tc>
        <w:tc>
          <w:tcPr>
            <w:tcW w:w="4502" w:type="dxa"/>
            <w:gridSpan w:val="4"/>
            <w:tcBorders>
              <w:bottom w:val="single" w:sz="4" w:space="0" w:color="auto"/>
            </w:tcBorders>
            <w:vAlign w:val="bottom"/>
          </w:tcPr>
          <w:p w14:paraId="072452B5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  <w:r w:rsidRPr="006137C0">
              <w:rPr>
                <w:rFonts w:ascii="Garamond" w:hAnsi="Garamond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6137C0">
              <w:rPr>
                <w:rFonts w:ascii="Garamond" w:hAnsi="Garamond"/>
              </w:rPr>
              <w:instrText xml:space="preserve"> FORMTEXT </w:instrText>
            </w:r>
            <w:r w:rsidRPr="006137C0">
              <w:rPr>
                <w:rFonts w:ascii="Garamond" w:hAnsi="Garamond"/>
              </w:rPr>
            </w:r>
            <w:r w:rsidRPr="006137C0">
              <w:rPr>
                <w:rFonts w:ascii="Garamond" w:hAnsi="Garamond"/>
              </w:rPr>
              <w:fldChar w:fldCharType="separate"/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874" w:type="dxa"/>
            <w:gridSpan w:val="2"/>
            <w:vAlign w:val="bottom"/>
          </w:tcPr>
          <w:p w14:paraId="178596CA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  <w:r w:rsidRPr="006137C0">
              <w:rPr>
                <w:rFonts w:ascii="Garamond" w:hAnsi="Garamond"/>
              </w:rPr>
              <w:t>Date:</w:t>
            </w:r>
          </w:p>
        </w:tc>
        <w:tc>
          <w:tcPr>
            <w:tcW w:w="2256" w:type="dxa"/>
            <w:tcBorders>
              <w:left w:val="nil"/>
              <w:bottom w:val="single" w:sz="4" w:space="0" w:color="auto"/>
            </w:tcBorders>
            <w:vAlign w:val="bottom"/>
          </w:tcPr>
          <w:p w14:paraId="7AF67D39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  <w:r w:rsidRPr="006137C0">
              <w:rPr>
                <w:rFonts w:ascii="Garamond" w:hAnsi="Garamon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6137C0">
              <w:rPr>
                <w:rFonts w:ascii="Garamond" w:hAnsi="Garamond"/>
              </w:rPr>
              <w:instrText xml:space="preserve"> FORMTEXT </w:instrText>
            </w:r>
            <w:r w:rsidRPr="006137C0">
              <w:rPr>
                <w:rFonts w:ascii="Garamond" w:hAnsi="Garamond"/>
              </w:rPr>
            </w:r>
            <w:r w:rsidRPr="006137C0">
              <w:rPr>
                <w:rFonts w:ascii="Garamond" w:hAnsi="Garamond"/>
              </w:rPr>
              <w:fldChar w:fldCharType="separate"/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6137C0" w:rsidRPr="006137C0" w14:paraId="3FD4DC02" w14:textId="77777777" w:rsidTr="00D473FF">
        <w:trPr>
          <w:trHeight w:val="269"/>
        </w:trPr>
        <w:tc>
          <w:tcPr>
            <w:tcW w:w="1998" w:type="dxa"/>
            <w:gridSpan w:val="2"/>
            <w:vAlign w:val="bottom"/>
          </w:tcPr>
          <w:p w14:paraId="6E9D7463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</w:p>
        </w:tc>
        <w:tc>
          <w:tcPr>
            <w:tcW w:w="4502" w:type="dxa"/>
            <w:gridSpan w:val="4"/>
            <w:tcBorders>
              <w:top w:val="single" w:sz="4" w:space="0" w:color="auto"/>
            </w:tcBorders>
          </w:tcPr>
          <w:p w14:paraId="2986EF01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  <w:r w:rsidRPr="006137C0">
              <w:rPr>
                <w:rFonts w:ascii="Garamond" w:hAnsi="Garamond"/>
              </w:rPr>
              <w:t>(please print legibly)</w:t>
            </w:r>
          </w:p>
        </w:tc>
        <w:tc>
          <w:tcPr>
            <w:tcW w:w="874" w:type="dxa"/>
            <w:gridSpan w:val="2"/>
            <w:vAlign w:val="bottom"/>
          </w:tcPr>
          <w:p w14:paraId="388BC8B7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bottom"/>
          </w:tcPr>
          <w:p w14:paraId="659FD5AB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</w:p>
        </w:tc>
      </w:tr>
      <w:tr w:rsidR="006137C0" w:rsidRPr="006137C0" w14:paraId="0F54153F" w14:textId="77777777" w:rsidTr="00D473FF">
        <w:trPr>
          <w:cantSplit/>
          <w:trHeight w:val="701"/>
        </w:trPr>
        <w:tc>
          <w:tcPr>
            <w:tcW w:w="2427" w:type="dxa"/>
            <w:gridSpan w:val="4"/>
            <w:vAlign w:val="bottom"/>
          </w:tcPr>
          <w:p w14:paraId="64091F3A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  <w:r w:rsidRPr="006137C0">
              <w:rPr>
                <w:rFonts w:ascii="Garamond" w:hAnsi="Garamond"/>
              </w:rPr>
              <w:t>Principal’s Signature:</w:t>
            </w:r>
          </w:p>
        </w:tc>
        <w:tc>
          <w:tcPr>
            <w:tcW w:w="7203" w:type="dxa"/>
            <w:gridSpan w:val="5"/>
            <w:tcBorders>
              <w:bottom w:val="single" w:sz="4" w:space="0" w:color="auto"/>
            </w:tcBorders>
            <w:vAlign w:val="bottom"/>
          </w:tcPr>
          <w:p w14:paraId="4CFFE07E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</w:p>
        </w:tc>
      </w:tr>
      <w:tr w:rsidR="006137C0" w:rsidRPr="006137C0" w14:paraId="6A429A4D" w14:textId="77777777" w:rsidTr="00D473FF">
        <w:trPr>
          <w:cantSplit/>
          <w:trHeight w:val="710"/>
        </w:trPr>
        <w:tc>
          <w:tcPr>
            <w:tcW w:w="987" w:type="dxa"/>
            <w:vAlign w:val="bottom"/>
          </w:tcPr>
          <w:p w14:paraId="27BFD2B4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  <w:r w:rsidRPr="006137C0">
              <w:rPr>
                <w:rFonts w:ascii="Garamond" w:hAnsi="Garamond"/>
              </w:rPr>
              <w:t>School:</w:t>
            </w:r>
          </w:p>
        </w:tc>
        <w:tc>
          <w:tcPr>
            <w:tcW w:w="4695" w:type="dxa"/>
            <w:gridSpan w:val="4"/>
            <w:tcBorders>
              <w:bottom w:val="single" w:sz="4" w:space="0" w:color="auto"/>
            </w:tcBorders>
            <w:vAlign w:val="bottom"/>
          </w:tcPr>
          <w:p w14:paraId="0502FB71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  <w:r w:rsidRPr="006137C0"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37C0">
              <w:rPr>
                <w:rFonts w:ascii="Garamond" w:hAnsi="Garamond"/>
              </w:rPr>
              <w:instrText xml:space="preserve"> FORMTEXT </w:instrText>
            </w:r>
            <w:r w:rsidRPr="006137C0">
              <w:rPr>
                <w:rFonts w:ascii="Garamond" w:hAnsi="Garamond"/>
              </w:rPr>
            </w:r>
            <w:r w:rsidRPr="006137C0">
              <w:rPr>
                <w:rFonts w:ascii="Garamond" w:hAnsi="Garamond"/>
              </w:rPr>
              <w:fldChar w:fldCharType="separate"/>
            </w:r>
            <w:r w:rsidRPr="006137C0">
              <w:rPr>
                <w:rFonts w:ascii="Garamond" w:hAnsi="Garamond"/>
              </w:rPr>
              <w:t> </w:t>
            </w:r>
            <w:r w:rsidRPr="006137C0">
              <w:rPr>
                <w:rFonts w:ascii="Garamond" w:hAnsi="Garamond"/>
              </w:rPr>
              <w:t> </w:t>
            </w:r>
            <w:r w:rsidRPr="006137C0">
              <w:rPr>
                <w:rFonts w:ascii="Garamond" w:hAnsi="Garamond"/>
              </w:rPr>
              <w:t> </w:t>
            </w:r>
            <w:r w:rsidRPr="006137C0">
              <w:rPr>
                <w:rFonts w:ascii="Garamond" w:hAnsi="Garamond"/>
              </w:rPr>
              <w:t> </w:t>
            </w:r>
            <w:r w:rsidRPr="006137C0">
              <w:rPr>
                <w:rFonts w:ascii="Garamond" w:hAnsi="Garamond"/>
              </w:rPr>
              <w:t> </w:t>
            </w:r>
            <w:r w:rsidRPr="006137C0">
              <w:rPr>
                <w:rFonts w:ascii="Garamond" w:hAnsi="Garamond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5E74CC6E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  <w:r w:rsidRPr="006137C0">
              <w:rPr>
                <w:rFonts w:ascii="Garamond" w:hAnsi="Garamond"/>
              </w:rPr>
              <w:t>District: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  <w:vAlign w:val="bottom"/>
          </w:tcPr>
          <w:p w14:paraId="41D38282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  <w:r w:rsidRPr="006137C0">
              <w:rPr>
                <w:rFonts w:ascii="Garamond" w:hAnsi="Garamon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137C0">
              <w:rPr>
                <w:rFonts w:ascii="Garamond" w:hAnsi="Garamond"/>
              </w:rPr>
              <w:instrText xml:space="preserve"> FORMTEXT </w:instrText>
            </w:r>
            <w:r w:rsidRPr="006137C0">
              <w:rPr>
                <w:rFonts w:ascii="Garamond" w:hAnsi="Garamond"/>
              </w:rPr>
            </w:r>
            <w:r w:rsidRPr="006137C0">
              <w:rPr>
                <w:rFonts w:ascii="Garamond" w:hAnsi="Garamond"/>
              </w:rPr>
              <w:fldChar w:fldCharType="separate"/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  <w:noProof/>
              </w:rPr>
              <w:t> </w:t>
            </w:r>
            <w:r w:rsidRPr="006137C0">
              <w:rPr>
                <w:rFonts w:ascii="Garamond" w:hAnsi="Garamond"/>
              </w:rPr>
              <w:fldChar w:fldCharType="end"/>
            </w:r>
          </w:p>
        </w:tc>
      </w:tr>
      <w:tr w:rsidR="006137C0" w:rsidRPr="006137C0" w14:paraId="188417B6" w14:textId="77777777" w:rsidTr="00D473FF">
        <w:trPr>
          <w:trHeight w:val="296"/>
        </w:trPr>
        <w:tc>
          <w:tcPr>
            <w:tcW w:w="2088" w:type="dxa"/>
            <w:gridSpan w:val="3"/>
            <w:vAlign w:val="bottom"/>
          </w:tcPr>
          <w:p w14:paraId="18267D74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</w:p>
        </w:tc>
        <w:tc>
          <w:tcPr>
            <w:tcW w:w="4412" w:type="dxa"/>
            <w:gridSpan w:val="3"/>
            <w:tcBorders>
              <w:top w:val="single" w:sz="4" w:space="0" w:color="auto"/>
            </w:tcBorders>
          </w:tcPr>
          <w:p w14:paraId="17A779D3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  <w:r w:rsidRPr="006137C0">
              <w:rPr>
                <w:rFonts w:ascii="Garamond" w:hAnsi="Garamond"/>
              </w:rPr>
              <w:t>(please print legibly)</w:t>
            </w:r>
          </w:p>
        </w:tc>
        <w:tc>
          <w:tcPr>
            <w:tcW w:w="874" w:type="dxa"/>
            <w:gridSpan w:val="2"/>
            <w:vAlign w:val="bottom"/>
          </w:tcPr>
          <w:p w14:paraId="0EF94D5A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</w:p>
        </w:tc>
        <w:tc>
          <w:tcPr>
            <w:tcW w:w="2256" w:type="dxa"/>
            <w:vAlign w:val="bottom"/>
          </w:tcPr>
          <w:p w14:paraId="0D1923EE" w14:textId="77777777" w:rsidR="006137C0" w:rsidRPr="006137C0" w:rsidRDefault="006137C0" w:rsidP="00D473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14" w:lineRule="auto"/>
              <w:ind w:right="-360"/>
              <w:rPr>
                <w:rFonts w:ascii="Garamond" w:hAnsi="Garamond"/>
              </w:rPr>
            </w:pPr>
          </w:p>
        </w:tc>
      </w:tr>
    </w:tbl>
    <w:p w14:paraId="1E8E6814" w14:textId="77777777" w:rsidR="006137C0" w:rsidRPr="006137C0" w:rsidRDefault="006137C0" w:rsidP="006137C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right="-360"/>
        <w:rPr>
          <w:rFonts w:ascii="Garamond" w:hAnsi="Garamond"/>
        </w:rPr>
      </w:pPr>
    </w:p>
    <w:p w14:paraId="30EB42BB" w14:textId="77777777" w:rsidR="006137C0" w:rsidRPr="006137C0" w:rsidRDefault="006137C0" w:rsidP="70240FA4">
      <w:pPr>
        <w:jc w:val="center"/>
        <w:rPr>
          <w:rFonts w:ascii="Garamond" w:eastAsia="Cambria" w:hAnsi="Garamond" w:cs="Cambria"/>
        </w:rPr>
      </w:pPr>
    </w:p>
    <w:p w14:paraId="4C1F9B74" w14:textId="77777777" w:rsidR="006137C0" w:rsidRDefault="006137C0" w:rsidP="70240FA4">
      <w:pPr>
        <w:jc w:val="center"/>
        <w:rPr>
          <w:rFonts w:ascii="Cambria" w:eastAsia="Cambria" w:hAnsi="Cambria" w:cs="Cambria"/>
          <w:sz w:val="32"/>
          <w:szCs w:val="32"/>
        </w:rPr>
      </w:pPr>
    </w:p>
    <w:p w14:paraId="08B1A3E8" w14:textId="77777777" w:rsidR="006137C0" w:rsidRDefault="006137C0" w:rsidP="70240FA4">
      <w:pPr>
        <w:jc w:val="center"/>
        <w:rPr>
          <w:rFonts w:ascii="Cambria" w:eastAsia="Cambria" w:hAnsi="Cambria" w:cs="Cambria"/>
          <w:sz w:val="32"/>
          <w:szCs w:val="32"/>
        </w:rPr>
      </w:pPr>
    </w:p>
    <w:p w14:paraId="165D0B4A" w14:textId="77777777" w:rsidR="006137C0" w:rsidRDefault="006137C0" w:rsidP="70240FA4">
      <w:pPr>
        <w:jc w:val="center"/>
        <w:rPr>
          <w:rFonts w:ascii="Cambria" w:eastAsia="Cambria" w:hAnsi="Cambria" w:cs="Cambria"/>
          <w:sz w:val="32"/>
          <w:szCs w:val="32"/>
        </w:rPr>
      </w:pPr>
    </w:p>
    <w:p w14:paraId="5CA65517" w14:textId="77777777" w:rsidR="006137C0" w:rsidRDefault="006137C0" w:rsidP="70240FA4">
      <w:pPr>
        <w:jc w:val="center"/>
        <w:rPr>
          <w:rFonts w:ascii="Cambria" w:eastAsia="Cambria" w:hAnsi="Cambria" w:cs="Cambria"/>
          <w:sz w:val="32"/>
          <w:szCs w:val="32"/>
        </w:rPr>
      </w:pPr>
    </w:p>
    <w:p w14:paraId="264E60E5" w14:textId="77777777" w:rsidR="006137C0" w:rsidRDefault="006137C0" w:rsidP="70240FA4">
      <w:pPr>
        <w:jc w:val="center"/>
        <w:rPr>
          <w:rFonts w:ascii="Cambria" w:eastAsia="Cambria" w:hAnsi="Cambria" w:cs="Cambria"/>
          <w:sz w:val="32"/>
          <w:szCs w:val="32"/>
        </w:rPr>
      </w:pPr>
    </w:p>
    <w:p w14:paraId="228E0F1C" w14:textId="77777777" w:rsidR="006137C0" w:rsidRDefault="006137C0" w:rsidP="70240FA4">
      <w:pPr>
        <w:jc w:val="center"/>
        <w:rPr>
          <w:rFonts w:ascii="Cambria" w:eastAsia="Cambria" w:hAnsi="Cambria" w:cs="Cambria"/>
          <w:sz w:val="32"/>
          <w:szCs w:val="32"/>
        </w:rPr>
      </w:pPr>
    </w:p>
    <w:p w14:paraId="40466472" w14:textId="77777777" w:rsidR="006137C0" w:rsidRDefault="006137C0" w:rsidP="70240FA4">
      <w:pPr>
        <w:jc w:val="center"/>
        <w:rPr>
          <w:rFonts w:ascii="Cambria" w:eastAsia="Cambria" w:hAnsi="Cambria" w:cs="Cambria"/>
          <w:sz w:val="32"/>
          <w:szCs w:val="32"/>
        </w:rPr>
      </w:pPr>
    </w:p>
    <w:p w14:paraId="50214BDF" w14:textId="77777777" w:rsidR="006137C0" w:rsidRDefault="006137C0" w:rsidP="70240FA4">
      <w:pPr>
        <w:jc w:val="center"/>
        <w:rPr>
          <w:rFonts w:ascii="Cambria" w:eastAsia="Cambria" w:hAnsi="Cambria" w:cs="Cambria"/>
          <w:sz w:val="32"/>
          <w:szCs w:val="32"/>
        </w:rPr>
      </w:pPr>
    </w:p>
    <w:p w14:paraId="764E964D" w14:textId="77777777" w:rsidR="006137C0" w:rsidRDefault="006137C0" w:rsidP="70240FA4">
      <w:pPr>
        <w:jc w:val="center"/>
        <w:rPr>
          <w:rFonts w:ascii="Cambria" w:eastAsia="Cambria" w:hAnsi="Cambria" w:cs="Cambria"/>
          <w:sz w:val="32"/>
          <w:szCs w:val="32"/>
        </w:rPr>
      </w:pPr>
    </w:p>
    <w:p w14:paraId="1C537181" w14:textId="77777777" w:rsidR="006137C0" w:rsidRDefault="006137C0" w:rsidP="70240FA4">
      <w:pPr>
        <w:jc w:val="center"/>
        <w:rPr>
          <w:rFonts w:ascii="Cambria" w:eastAsia="Cambria" w:hAnsi="Cambria" w:cs="Cambria"/>
          <w:sz w:val="32"/>
          <w:szCs w:val="32"/>
        </w:rPr>
      </w:pPr>
    </w:p>
    <w:p w14:paraId="443EB223" w14:textId="377F43AE" w:rsidR="00FA1521" w:rsidRPr="00FA1521" w:rsidRDefault="00FA1521" w:rsidP="006137C0">
      <w:pPr>
        <w:jc w:val="center"/>
        <w:rPr>
          <w:rFonts w:ascii="Cambria" w:eastAsia="Cambria" w:hAnsi="Cambria" w:cs="Cambria"/>
          <w:sz w:val="32"/>
          <w:szCs w:val="32"/>
        </w:rPr>
      </w:pPr>
      <w:r w:rsidRPr="70240FA4">
        <w:rPr>
          <w:rFonts w:ascii="Cambria" w:eastAsia="Cambria" w:hAnsi="Cambria" w:cs="Cambria"/>
          <w:sz w:val="32"/>
          <w:szCs w:val="32"/>
        </w:rPr>
        <w:lastRenderedPageBreak/>
        <w:t>SELF-ASSESSMENT PLANNING DOCUMENT</w:t>
      </w:r>
    </w:p>
    <w:p w14:paraId="3444C9F9" w14:textId="77777777" w:rsidR="00FA1521" w:rsidRPr="001259E5" w:rsidRDefault="00FA1521" w:rsidP="70240FA4">
      <w:pPr>
        <w:rPr>
          <w:rFonts w:ascii="Cambria" w:eastAsia="Cambria" w:hAnsi="Cambria" w:cs="Cambria"/>
          <w:i/>
          <w:iCs/>
        </w:rPr>
      </w:pPr>
    </w:p>
    <w:p w14:paraId="4E052674" w14:textId="2AD94DC1" w:rsidR="00FA1521" w:rsidRPr="00E3472C" w:rsidRDefault="00FA1521" w:rsidP="70240FA4">
      <w:pPr>
        <w:rPr>
          <w:rFonts w:ascii="Cambria" w:eastAsia="Cambria" w:hAnsi="Cambria" w:cs="Cambria"/>
          <w:b/>
          <w:bCs/>
          <w:sz w:val="28"/>
          <w:szCs w:val="28"/>
        </w:rPr>
      </w:pPr>
      <w:r w:rsidRPr="70240FA4">
        <w:rPr>
          <w:rFonts w:ascii="Cambria" w:eastAsia="Cambria" w:hAnsi="Cambria" w:cs="Cambria"/>
          <w:b/>
          <w:bCs/>
          <w:sz w:val="28"/>
          <w:szCs w:val="28"/>
        </w:rPr>
        <w:t xml:space="preserve">Standard </w:t>
      </w:r>
      <w:r w:rsidR="5C571164" w:rsidRPr="70240FA4">
        <w:rPr>
          <w:rFonts w:ascii="Cambria" w:eastAsia="Cambria" w:hAnsi="Cambria" w:cs="Cambria"/>
          <w:b/>
          <w:bCs/>
          <w:sz w:val="28"/>
          <w:szCs w:val="28"/>
        </w:rPr>
        <w:t>1:  Mission, Vision, and Improvement</w:t>
      </w:r>
    </w:p>
    <w:p w14:paraId="36A1178B" w14:textId="557F9A56" w:rsidR="00FA1521" w:rsidRPr="00CE2B94" w:rsidRDefault="2B74CEC2" w:rsidP="70240FA4">
      <w:pPr>
        <w:widowControl/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</w:rPr>
        <w:t>Candidates who successfully complete a building-level educational leadership preparation program understand and demonstrate the capacity to promote the current and future success and well-being of each student and adult by appl</w:t>
      </w:r>
      <w:r w:rsidR="371A6BCA" w:rsidRPr="70240FA4">
        <w:rPr>
          <w:rFonts w:ascii="Cambria" w:eastAsia="Cambria" w:hAnsi="Cambria" w:cs="Cambria"/>
        </w:rPr>
        <w:t xml:space="preserve">ying the knowledge, skills, and commitments necessary to </w:t>
      </w:r>
      <w:r w:rsidR="36D9856F" w:rsidRPr="70240FA4">
        <w:rPr>
          <w:rFonts w:ascii="Cambria" w:eastAsia="Cambria" w:hAnsi="Cambria" w:cs="Cambria"/>
        </w:rPr>
        <w:t>collaboratively</w:t>
      </w:r>
      <w:r w:rsidR="371A6BCA" w:rsidRPr="70240FA4">
        <w:rPr>
          <w:rFonts w:ascii="Cambria" w:eastAsia="Cambria" w:hAnsi="Cambria" w:cs="Cambria"/>
        </w:rPr>
        <w:t xml:space="preserve"> lead, design and </w:t>
      </w:r>
      <w:r w:rsidR="51ECDACB" w:rsidRPr="70240FA4">
        <w:rPr>
          <w:rFonts w:ascii="Cambria" w:eastAsia="Cambria" w:hAnsi="Cambria" w:cs="Cambria"/>
        </w:rPr>
        <w:t>implement</w:t>
      </w:r>
      <w:r w:rsidR="371A6BCA" w:rsidRPr="70240FA4">
        <w:rPr>
          <w:rFonts w:ascii="Cambria" w:eastAsia="Cambria" w:hAnsi="Cambria" w:cs="Cambria"/>
        </w:rPr>
        <w:t xml:space="preserve"> a school mission, vision, and process for </w:t>
      </w:r>
      <w:r w:rsidR="2865BD83" w:rsidRPr="70240FA4">
        <w:rPr>
          <w:rFonts w:ascii="Cambria" w:eastAsia="Cambria" w:hAnsi="Cambria" w:cs="Cambria"/>
        </w:rPr>
        <w:t>continuous</w:t>
      </w:r>
      <w:r w:rsidR="371A6BCA" w:rsidRPr="70240FA4">
        <w:rPr>
          <w:rFonts w:ascii="Cambria" w:eastAsia="Cambria" w:hAnsi="Cambria" w:cs="Cambria"/>
        </w:rPr>
        <w:t xml:space="preserve"> improvement that reflects a core set of values and priorities that</w:t>
      </w:r>
      <w:r w:rsidR="47272E8A" w:rsidRPr="70240FA4">
        <w:rPr>
          <w:rFonts w:ascii="Cambria" w:eastAsia="Cambria" w:hAnsi="Cambria" w:cs="Cambria"/>
        </w:rPr>
        <w:t xml:space="preserve"> </w:t>
      </w:r>
      <w:r w:rsidR="52A83192" w:rsidRPr="70240FA4">
        <w:rPr>
          <w:rFonts w:ascii="Cambria" w:eastAsia="Cambria" w:hAnsi="Cambria" w:cs="Cambria"/>
        </w:rPr>
        <w:t>include</w:t>
      </w:r>
      <w:r w:rsidR="47272E8A" w:rsidRPr="70240FA4">
        <w:rPr>
          <w:rFonts w:ascii="Cambria" w:eastAsia="Cambria" w:hAnsi="Cambria" w:cs="Cambria"/>
        </w:rPr>
        <w:t xml:space="preserve"> date use, technology, equity, diversity, digital citizenship, and community.</w:t>
      </w:r>
    </w:p>
    <w:p w14:paraId="5D10FC72" w14:textId="77777777" w:rsidR="00FA1521" w:rsidRPr="00CE2B94" w:rsidRDefault="00FA1521" w:rsidP="70240FA4">
      <w:pPr>
        <w:widowControl/>
        <w:rPr>
          <w:rFonts w:ascii="Cambria" w:eastAsia="Cambria" w:hAnsi="Cambria" w:cs="Cambria"/>
        </w:rPr>
      </w:pPr>
    </w:p>
    <w:p w14:paraId="6FB19028" w14:textId="4E8F9A62" w:rsidR="00FA1521" w:rsidRPr="00CE2B94" w:rsidRDefault="1A43F11B" w:rsidP="70240FA4">
      <w:pPr>
        <w:widowControl/>
        <w:rPr>
          <w:rFonts w:ascii="Cambria" w:eastAsia="Cambria" w:hAnsi="Cambria" w:cs="Cambria"/>
          <w:b/>
          <w:bCs/>
        </w:rPr>
      </w:pPr>
      <w:r w:rsidRPr="70240FA4">
        <w:rPr>
          <w:rFonts w:ascii="Cambria" w:eastAsia="Cambria" w:hAnsi="Cambria" w:cs="Cambria"/>
          <w:b/>
          <w:bCs/>
        </w:rPr>
        <w:t>Component</w:t>
      </w:r>
      <w:r w:rsidR="00FA1521" w:rsidRPr="70240FA4">
        <w:rPr>
          <w:rFonts w:ascii="Cambria" w:eastAsia="Cambria" w:hAnsi="Cambria" w:cs="Cambria"/>
          <w:b/>
          <w:bCs/>
        </w:rPr>
        <w:t>:</w:t>
      </w:r>
      <w:r w:rsidR="679E0A5E" w:rsidRPr="70240FA4">
        <w:rPr>
          <w:rFonts w:ascii="Cambria" w:eastAsia="Cambria" w:hAnsi="Cambria" w:cs="Cambria"/>
          <w:b/>
          <w:bCs/>
        </w:rPr>
        <w:t xml:space="preserve">  Program completers understand and demonstrate the capacity to:</w:t>
      </w:r>
    </w:p>
    <w:p w14:paraId="7E6AEF99" w14:textId="2F9004B3" w:rsidR="7CEB1FA4" w:rsidRDefault="7CEB1FA4" w:rsidP="70240FA4">
      <w:pPr>
        <w:rPr>
          <w:rFonts w:ascii="Cambria" w:eastAsia="Cambria" w:hAnsi="Cambria" w:cs="Cambria"/>
          <w:b/>
          <w:bCs/>
        </w:rPr>
      </w:pPr>
    </w:p>
    <w:p w14:paraId="1AC12EEC" w14:textId="3B11CA25" w:rsidR="00FA1521" w:rsidRPr="007813C6" w:rsidRDefault="00FA1521" w:rsidP="70240FA4">
      <w:pPr>
        <w:ind w:left="720"/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>(1</w:t>
      </w:r>
      <w:r w:rsidR="23DC290C" w:rsidRPr="70240FA4">
        <w:rPr>
          <w:rFonts w:ascii="Cambria" w:eastAsia="Cambria" w:hAnsi="Cambria" w:cs="Cambria"/>
          <w:b/>
          <w:bCs/>
        </w:rPr>
        <w:t>.1</w:t>
      </w:r>
      <w:r w:rsidRPr="70240FA4">
        <w:rPr>
          <w:rFonts w:ascii="Cambria" w:eastAsia="Cambria" w:hAnsi="Cambria" w:cs="Cambria"/>
          <w:b/>
          <w:bCs/>
        </w:rPr>
        <w:t>)</w:t>
      </w:r>
      <w:r w:rsidRPr="70240FA4">
        <w:rPr>
          <w:rFonts w:ascii="Cambria" w:eastAsia="Cambria" w:hAnsi="Cambria" w:cs="Cambria"/>
        </w:rPr>
        <w:t xml:space="preserve"> </w:t>
      </w:r>
      <w:r w:rsidR="336E36F7" w:rsidRPr="70240FA4">
        <w:rPr>
          <w:rFonts w:ascii="Cambria" w:eastAsia="Cambria" w:hAnsi="Cambria" w:cs="Cambria"/>
        </w:rPr>
        <w:t xml:space="preserve">collaboratively </w:t>
      </w:r>
      <w:r w:rsidR="34E94C7E" w:rsidRPr="70240FA4">
        <w:rPr>
          <w:rFonts w:ascii="Cambria" w:eastAsia="Cambria" w:hAnsi="Cambria" w:cs="Cambria"/>
        </w:rPr>
        <w:t>evaluate</w:t>
      </w:r>
      <w:r w:rsidR="336E36F7" w:rsidRPr="70240FA4">
        <w:rPr>
          <w:rFonts w:ascii="Cambria" w:eastAsia="Cambria" w:hAnsi="Cambria" w:cs="Cambria"/>
        </w:rPr>
        <w:t xml:space="preserve">, develop, and </w:t>
      </w:r>
      <w:r w:rsidR="027C976D" w:rsidRPr="70240FA4">
        <w:rPr>
          <w:rFonts w:ascii="Cambria" w:eastAsia="Cambria" w:hAnsi="Cambria" w:cs="Cambria"/>
        </w:rPr>
        <w:t>communicate</w:t>
      </w:r>
      <w:r w:rsidR="336E36F7" w:rsidRPr="70240FA4">
        <w:rPr>
          <w:rFonts w:ascii="Cambria" w:eastAsia="Cambria" w:hAnsi="Cambria" w:cs="Cambria"/>
        </w:rPr>
        <w:t xml:space="preserve"> a school mission and vision designed to reflect a core set of values and priorities that include data use, technology, equity, diversity</w:t>
      </w:r>
      <w:r w:rsidR="1FB2F8E8" w:rsidRPr="70240FA4">
        <w:rPr>
          <w:rFonts w:ascii="Cambria" w:eastAsia="Cambria" w:hAnsi="Cambria" w:cs="Cambria"/>
        </w:rPr>
        <w:t xml:space="preserve">, digital </w:t>
      </w:r>
      <w:r w:rsidR="116ECD58" w:rsidRPr="70240FA4">
        <w:rPr>
          <w:rFonts w:ascii="Cambria" w:eastAsia="Cambria" w:hAnsi="Cambria" w:cs="Cambria"/>
        </w:rPr>
        <w:t>citizenship</w:t>
      </w:r>
      <w:r w:rsidR="1FB2F8E8" w:rsidRPr="70240FA4">
        <w:rPr>
          <w:rFonts w:ascii="Cambria" w:eastAsia="Cambria" w:hAnsi="Cambria" w:cs="Cambria"/>
        </w:rPr>
        <w:t>, and community;</w:t>
      </w:r>
      <w:r w:rsidRPr="70240FA4">
        <w:rPr>
          <w:rFonts w:ascii="Cambria" w:eastAsia="Cambria" w:hAnsi="Cambria" w:cs="Cambria"/>
        </w:rPr>
        <w:t xml:space="preserve"> </w:t>
      </w:r>
    </w:p>
    <w:p w14:paraId="67B0B44F" w14:textId="5AD1F124" w:rsidR="00FA1521" w:rsidRPr="007813C6" w:rsidRDefault="00FA1521" w:rsidP="70240FA4">
      <w:pPr>
        <w:ind w:left="720"/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>(</w:t>
      </w:r>
      <w:r w:rsidR="5E9488FB" w:rsidRPr="70240FA4">
        <w:rPr>
          <w:rFonts w:ascii="Cambria" w:eastAsia="Cambria" w:hAnsi="Cambria" w:cs="Cambria"/>
          <w:b/>
          <w:bCs/>
        </w:rPr>
        <w:t>1.</w:t>
      </w:r>
      <w:r w:rsidRPr="70240FA4">
        <w:rPr>
          <w:rFonts w:ascii="Cambria" w:eastAsia="Cambria" w:hAnsi="Cambria" w:cs="Cambria"/>
          <w:b/>
          <w:bCs/>
        </w:rPr>
        <w:t>2)</w:t>
      </w:r>
      <w:r w:rsidRPr="70240FA4">
        <w:rPr>
          <w:rFonts w:ascii="Cambria" w:eastAsia="Cambria" w:hAnsi="Cambria" w:cs="Cambria"/>
        </w:rPr>
        <w:t xml:space="preserve"> </w:t>
      </w:r>
      <w:r w:rsidR="59F6A22B" w:rsidRPr="70240FA4">
        <w:rPr>
          <w:rFonts w:ascii="Cambria" w:eastAsia="Cambria" w:hAnsi="Cambria" w:cs="Cambria"/>
        </w:rPr>
        <w:t>lead improvement processes that include data use, design, implementation, and evaluation.</w:t>
      </w:r>
    </w:p>
    <w:p w14:paraId="26D39800" w14:textId="17BBE767" w:rsidR="70240FA4" w:rsidRDefault="70240FA4"/>
    <w:tbl>
      <w:tblPr>
        <w:tblW w:w="9612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8"/>
        <w:gridCol w:w="894"/>
        <w:gridCol w:w="882"/>
        <w:gridCol w:w="880"/>
        <w:gridCol w:w="975"/>
        <w:gridCol w:w="621"/>
        <w:gridCol w:w="887"/>
        <w:gridCol w:w="444"/>
        <w:gridCol w:w="975"/>
        <w:gridCol w:w="710"/>
        <w:gridCol w:w="887"/>
        <w:gridCol w:w="819"/>
      </w:tblGrid>
      <w:tr w:rsidR="00FA1521" w:rsidRPr="00B077EF" w14:paraId="1631EA40" w14:textId="77777777" w:rsidTr="00313829">
        <w:trPr>
          <w:trHeight w:val="836"/>
        </w:trPr>
        <w:tc>
          <w:tcPr>
            <w:tcW w:w="2414" w:type="dxa"/>
            <w:gridSpan w:val="3"/>
          </w:tcPr>
          <w:p w14:paraId="0102379C" w14:textId="0BE80881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Substantial</w:t>
            </w:r>
            <w:r w:rsidR="024708A3" w:rsidRPr="70240FA4">
              <w:rPr>
                <w:rFonts w:ascii="Cambria" w:eastAsia="Cambria" w:hAnsi="Cambria" w:cs="Cambria"/>
              </w:rPr>
              <w:t xml:space="preserve"> </w:t>
            </w:r>
            <w:r w:rsidRPr="70240FA4">
              <w:rPr>
                <w:rFonts w:ascii="Cambria" w:eastAsia="Cambria" w:hAnsi="Cambria" w:cs="Cambria"/>
              </w:rPr>
              <w:t>Experience</w:t>
            </w:r>
          </w:p>
        </w:tc>
        <w:tc>
          <w:tcPr>
            <w:tcW w:w="880" w:type="dxa"/>
          </w:tcPr>
          <w:p w14:paraId="4F1CB071" w14:textId="2D442F63" w:rsidR="70240FA4" w:rsidRDefault="70240FA4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75" w:type="dxa"/>
          </w:tcPr>
          <w:p w14:paraId="4D1C0748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952" w:type="dxa"/>
            <w:gridSpan w:val="3"/>
          </w:tcPr>
          <w:p w14:paraId="4750240F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Some Experience</w:t>
            </w:r>
          </w:p>
        </w:tc>
        <w:tc>
          <w:tcPr>
            <w:tcW w:w="975" w:type="dxa"/>
          </w:tcPr>
          <w:p w14:paraId="68841CA7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414" w:type="dxa"/>
            <w:gridSpan w:val="3"/>
          </w:tcPr>
          <w:p w14:paraId="2F4C1E44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Limited Experience</w:t>
            </w:r>
          </w:p>
        </w:tc>
      </w:tr>
      <w:tr w:rsidR="00FA1521" w:rsidRPr="00B077EF" w14:paraId="008C3D08" w14:textId="77777777" w:rsidTr="00313829">
        <w:trPr>
          <w:trHeight w:val="396"/>
        </w:trPr>
        <w:tc>
          <w:tcPr>
            <w:tcW w:w="638" w:type="dxa"/>
          </w:tcPr>
          <w:p w14:paraId="13F46109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213B4A32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" w:name="Text1"/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3358" w:type="dxa"/>
            <w:gridSpan w:val="4"/>
          </w:tcPr>
          <w:p w14:paraId="628E7C2A" w14:textId="77777777" w:rsidR="00FD6789" w:rsidRDefault="00FD6789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08FAF230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9" w:type="dxa"/>
            <w:gridSpan w:val="3"/>
          </w:tcPr>
          <w:p w14:paraId="1E29C5A0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14:paraId="438F48B7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" w:name="Text3"/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816" w:type="dxa"/>
            <w:shd w:val="clear" w:color="auto" w:fill="auto"/>
          </w:tcPr>
          <w:p w14:paraId="6AE57A28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</w:tr>
      <w:tr w:rsidR="00FA1521" w:rsidRPr="00B077EF" w14:paraId="7987F33D" w14:textId="77777777" w:rsidTr="00313829">
        <w:trPr>
          <w:trHeight w:val="289"/>
        </w:trPr>
        <w:tc>
          <w:tcPr>
            <w:tcW w:w="9612" w:type="dxa"/>
            <w:gridSpan w:val="12"/>
            <w:tcBorders>
              <w:bottom w:val="single" w:sz="4" w:space="0" w:color="auto"/>
            </w:tcBorders>
          </w:tcPr>
          <w:p w14:paraId="4E70B9A1" w14:textId="77777777" w:rsidR="00FD6789" w:rsidRDefault="00FD6789" w:rsidP="70240FA4">
            <w:pPr>
              <w:rPr>
                <w:rFonts w:ascii="Cambria" w:eastAsia="Cambria" w:hAnsi="Cambria" w:cs="Cambria"/>
                <w:sz w:val="12"/>
                <w:szCs w:val="12"/>
              </w:rPr>
            </w:pPr>
          </w:p>
        </w:tc>
      </w:tr>
      <w:tr w:rsidR="00FA1521" w:rsidRPr="00B077EF" w14:paraId="4F59D666" w14:textId="77777777" w:rsidTr="00313829">
        <w:trPr>
          <w:trHeight w:val="845"/>
        </w:trPr>
        <w:tc>
          <w:tcPr>
            <w:tcW w:w="9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9E31" w14:textId="77777777" w:rsidR="00FD6789" w:rsidRDefault="00FA1521" w:rsidP="70240FA4">
            <w:pPr>
              <w:jc w:val="center"/>
              <w:rPr>
                <w:rFonts w:ascii="Cambria" w:eastAsia="Cambria" w:hAnsi="Cambria" w:cs="Cambria"/>
                <w:i/>
                <w:iCs/>
              </w:rPr>
            </w:pPr>
            <w:r w:rsidRPr="70240FA4">
              <w:rPr>
                <w:rFonts w:ascii="Cambria" w:eastAsia="Cambria" w:hAnsi="Cambria" w:cs="Cambria"/>
                <w:i/>
                <w:iCs/>
              </w:rPr>
              <w:t>Note: this box will expand as you type in the on-line template.</w:t>
            </w:r>
          </w:p>
        </w:tc>
      </w:tr>
    </w:tbl>
    <w:p w14:paraId="4482D4C1" w14:textId="77777777" w:rsidR="00FA1521" w:rsidRPr="00806125" w:rsidRDefault="00FA1521" w:rsidP="70240FA4">
      <w:pPr>
        <w:rPr>
          <w:rFonts w:ascii="Cambria" w:eastAsia="Cambria" w:hAnsi="Cambria" w:cs="Cambria"/>
        </w:rPr>
      </w:pPr>
    </w:p>
    <w:p w14:paraId="26FA28E5" w14:textId="77777777" w:rsidR="00CC2F1D" w:rsidRDefault="00CC2F1D" w:rsidP="70240FA4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5F993914" w14:textId="77777777" w:rsidR="00CC2F1D" w:rsidRDefault="00CC2F1D" w:rsidP="70240FA4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1628D6E8" w14:textId="77777777" w:rsidR="00CC2F1D" w:rsidRDefault="00CC2F1D" w:rsidP="70240FA4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04952FEA" w14:textId="77777777" w:rsidR="00CC2F1D" w:rsidRDefault="00CC2F1D" w:rsidP="70240FA4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7B22CF66" w14:textId="77777777" w:rsidR="00CC2F1D" w:rsidRDefault="00CC2F1D" w:rsidP="70240FA4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1AC12CA0" w14:textId="77777777" w:rsidR="00CC2F1D" w:rsidRDefault="00CC2F1D" w:rsidP="70240FA4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3F6C1096" w14:textId="77777777" w:rsidR="00CC2F1D" w:rsidRDefault="00CC2F1D" w:rsidP="70240FA4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69BC7CDF" w14:textId="77777777" w:rsidR="00CC2F1D" w:rsidRDefault="00CC2F1D" w:rsidP="70240FA4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564591E2" w14:textId="77777777" w:rsidR="00CC2F1D" w:rsidRDefault="00CC2F1D" w:rsidP="70240FA4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6A28D7D0" w14:textId="05926760" w:rsidR="00FA1521" w:rsidRPr="00E3472C" w:rsidRDefault="00FA1521" w:rsidP="70240FA4">
      <w:pPr>
        <w:rPr>
          <w:rFonts w:ascii="Cambria" w:eastAsia="Cambria" w:hAnsi="Cambria" w:cs="Cambria"/>
          <w:b/>
          <w:bCs/>
          <w:sz w:val="28"/>
          <w:szCs w:val="28"/>
        </w:rPr>
      </w:pPr>
      <w:r w:rsidRPr="70240FA4">
        <w:rPr>
          <w:rFonts w:ascii="Cambria" w:eastAsia="Cambria" w:hAnsi="Cambria" w:cs="Cambria"/>
          <w:b/>
          <w:bCs/>
          <w:sz w:val="28"/>
          <w:szCs w:val="28"/>
        </w:rPr>
        <w:lastRenderedPageBreak/>
        <w:t xml:space="preserve">Standard </w:t>
      </w:r>
      <w:r w:rsidR="62416564" w:rsidRPr="70240FA4">
        <w:rPr>
          <w:rFonts w:ascii="Cambria" w:eastAsia="Cambria" w:hAnsi="Cambria" w:cs="Cambria"/>
          <w:b/>
          <w:bCs/>
          <w:sz w:val="28"/>
          <w:szCs w:val="28"/>
        </w:rPr>
        <w:t>2:  Ethics and Professional Norms</w:t>
      </w:r>
    </w:p>
    <w:p w14:paraId="600F4F51" w14:textId="3ED5029B" w:rsidR="62416564" w:rsidRDefault="62416564" w:rsidP="70240FA4">
      <w:pPr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</w:rPr>
        <w:t>Candidates who successfully complete a building-level educational leadership preparation program understand and demonstrate the capacity to promote the current and future success necessary to understand and demo</w:t>
      </w:r>
      <w:r w:rsidR="6D6633DA" w:rsidRPr="70240FA4">
        <w:rPr>
          <w:rFonts w:ascii="Cambria" w:eastAsia="Cambria" w:hAnsi="Cambria" w:cs="Cambria"/>
        </w:rPr>
        <w:t>nstrate the capacity to advocate for ethical decisions and cultivate and enact professional norms.</w:t>
      </w:r>
    </w:p>
    <w:p w14:paraId="6EE2C739" w14:textId="77777777" w:rsidR="00FA1521" w:rsidRPr="00CE2B94" w:rsidRDefault="00FA1521" w:rsidP="70240FA4">
      <w:pPr>
        <w:widowControl/>
        <w:rPr>
          <w:rFonts w:ascii="Cambria" w:eastAsia="Cambria" w:hAnsi="Cambria" w:cs="Cambria"/>
        </w:rPr>
      </w:pPr>
    </w:p>
    <w:p w14:paraId="421F728A" w14:textId="4E8F9A62" w:rsidR="00FA1521" w:rsidRPr="00CE2B94" w:rsidRDefault="0F5D8E29" w:rsidP="70240FA4">
      <w:pPr>
        <w:widowControl/>
        <w:rPr>
          <w:rFonts w:ascii="Cambria" w:eastAsia="Cambria" w:hAnsi="Cambria" w:cs="Cambria"/>
          <w:b/>
          <w:bCs/>
        </w:rPr>
      </w:pPr>
      <w:r w:rsidRPr="70240FA4">
        <w:rPr>
          <w:rFonts w:ascii="Cambria" w:eastAsia="Cambria" w:hAnsi="Cambria" w:cs="Cambria"/>
          <w:b/>
          <w:bCs/>
        </w:rPr>
        <w:t>Component:  Program completers understand and demonstrate the capacity to:</w:t>
      </w:r>
    </w:p>
    <w:p w14:paraId="6A92E3EF" w14:textId="77777777" w:rsidR="00FA1521" w:rsidRPr="00CE2B94" w:rsidRDefault="00FA1521" w:rsidP="70240FA4">
      <w:pPr>
        <w:widowControl/>
        <w:rPr>
          <w:rFonts w:ascii="Cambria" w:eastAsia="Cambria" w:hAnsi="Cambria" w:cs="Cambria"/>
        </w:rPr>
      </w:pPr>
    </w:p>
    <w:p w14:paraId="20542C2D" w14:textId="515DAFEA" w:rsidR="00FA1521" w:rsidRPr="00210A4B" w:rsidRDefault="00FA1521" w:rsidP="70240FA4">
      <w:pPr>
        <w:widowControl/>
        <w:ind w:left="720"/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>(</w:t>
      </w:r>
      <w:r w:rsidR="48D0A546" w:rsidRPr="70240FA4">
        <w:rPr>
          <w:rFonts w:ascii="Cambria" w:eastAsia="Cambria" w:hAnsi="Cambria" w:cs="Cambria"/>
          <w:b/>
          <w:bCs/>
        </w:rPr>
        <w:t>2.</w:t>
      </w:r>
      <w:r w:rsidRPr="70240FA4">
        <w:rPr>
          <w:rFonts w:ascii="Cambria" w:eastAsia="Cambria" w:hAnsi="Cambria" w:cs="Cambria"/>
          <w:b/>
          <w:bCs/>
        </w:rPr>
        <w:t>1)</w:t>
      </w:r>
      <w:r w:rsidR="70E3C5DC" w:rsidRPr="70240FA4">
        <w:rPr>
          <w:rFonts w:ascii="Cambria" w:eastAsia="Cambria" w:hAnsi="Cambria" w:cs="Cambria"/>
          <w:b/>
          <w:bCs/>
        </w:rPr>
        <w:t xml:space="preserve"> </w:t>
      </w:r>
      <w:r w:rsidR="70E3C5DC" w:rsidRPr="70240FA4">
        <w:rPr>
          <w:rFonts w:ascii="Cambria" w:eastAsia="Cambria" w:hAnsi="Cambria" w:cs="Cambria"/>
        </w:rPr>
        <w:t>reflect on, communicate about, cultivate, and model professional dispositions and norms (i.e., fairness, integrity, transparenc</w:t>
      </w:r>
      <w:r w:rsidR="02BA5F31" w:rsidRPr="70240FA4">
        <w:rPr>
          <w:rFonts w:ascii="Cambria" w:eastAsia="Cambria" w:hAnsi="Cambria" w:cs="Cambria"/>
        </w:rPr>
        <w:t xml:space="preserve">y, trust, digital citizenship, </w:t>
      </w:r>
      <w:r w:rsidR="330E2520" w:rsidRPr="70240FA4">
        <w:rPr>
          <w:rFonts w:ascii="Cambria" w:eastAsia="Cambria" w:hAnsi="Cambria" w:cs="Cambria"/>
        </w:rPr>
        <w:t>collaboration</w:t>
      </w:r>
      <w:r w:rsidR="02BA5F31" w:rsidRPr="70240FA4">
        <w:rPr>
          <w:rFonts w:ascii="Cambria" w:eastAsia="Cambria" w:hAnsi="Cambria" w:cs="Cambria"/>
        </w:rPr>
        <w:t xml:space="preserve">, </w:t>
      </w:r>
      <w:r w:rsidR="0479B3D4" w:rsidRPr="70240FA4">
        <w:rPr>
          <w:rFonts w:ascii="Cambria" w:eastAsia="Cambria" w:hAnsi="Cambria" w:cs="Cambria"/>
        </w:rPr>
        <w:t>perseverance</w:t>
      </w:r>
      <w:r w:rsidR="02BA5F31" w:rsidRPr="70240FA4">
        <w:rPr>
          <w:rFonts w:ascii="Cambria" w:eastAsia="Cambria" w:hAnsi="Cambria" w:cs="Cambria"/>
        </w:rPr>
        <w:t xml:space="preserve">, reflection, lifelong learning) that support the educational success and well-being of each student and adult.  </w:t>
      </w:r>
    </w:p>
    <w:p w14:paraId="179DFE3E" w14:textId="18055DE9" w:rsidR="00FA1521" w:rsidRPr="00210A4B" w:rsidRDefault="00FA1521" w:rsidP="70240FA4">
      <w:pPr>
        <w:widowControl/>
        <w:ind w:left="720"/>
        <w:rPr>
          <w:rFonts w:ascii="Cambria" w:eastAsia="Cambria" w:hAnsi="Cambria" w:cs="Cambria"/>
          <w:b/>
          <w:bCs/>
        </w:rPr>
      </w:pPr>
      <w:r w:rsidRPr="70240FA4">
        <w:rPr>
          <w:rFonts w:ascii="Cambria" w:eastAsia="Cambria" w:hAnsi="Cambria" w:cs="Cambria"/>
          <w:b/>
          <w:bCs/>
        </w:rPr>
        <w:t>(2</w:t>
      </w:r>
      <w:r w:rsidR="70592951" w:rsidRPr="70240FA4">
        <w:rPr>
          <w:rFonts w:ascii="Cambria" w:eastAsia="Cambria" w:hAnsi="Cambria" w:cs="Cambria"/>
          <w:b/>
          <w:bCs/>
        </w:rPr>
        <w:t>.2</w:t>
      </w:r>
      <w:r w:rsidRPr="70240FA4">
        <w:rPr>
          <w:rFonts w:ascii="Cambria" w:eastAsia="Cambria" w:hAnsi="Cambria" w:cs="Cambria"/>
          <w:b/>
          <w:bCs/>
        </w:rPr>
        <w:t>)</w:t>
      </w:r>
      <w:r w:rsidR="565710E2" w:rsidRPr="70240FA4">
        <w:rPr>
          <w:rFonts w:ascii="Cambria" w:eastAsia="Cambria" w:hAnsi="Cambria" w:cs="Cambria"/>
          <w:b/>
          <w:bCs/>
        </w:rPr>
        <w:t xml:space="preserve"> </w:t>
      </w:r>
      <w:r w:rsidR="565710E2" w:rsidRPr="70240FA4">
        <w:rPr>
          <w:rFonts w:ascii="Cambria" w:eastAsia="Cambria" w:hAnsi="Cambria" w:cs="Cambria"/>
        </w:rPr>
        <w:t>evaluate, communicate about, and advocate for ethical and legal decisions.</w:t>
      </w:r>
    </w:p>
    <w:p w14:paraId="472DD65E" w14:textId="330CFD8E" w:rsidR="565710E2" w:rsidRDefault="565710E2" w:rsidP="70240FA4">
      <w:pPr>
        <w:ind w:left="720"/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 xml:space="preserve">(2.3) </w:t>
      </w:r>
      <w:r w:rsidRPr="70240FA4">
        <w:rPr>
          <w:rFonts w:ascii="Cambria" w:eastAsia="Cambria" w:hAnsi="Cambria" w:cs="Cambria"/>
        </w:rPr>
        <w:t>model ethical behavior in their personal conduct and relationships and to cultivate ethical behavior in others.</w:t>
      </w:r>
    </w:p>
    <w:p w14:paraId="69EE4789" w14:textId="77777777" w:rsidR="00FA1521" w:rsidRPr="007813C6" w:rsidRDefault="00FA1521" w:rsidP="70240FA4">
      <w:pPr>
        <w:rPr>
          <w:rFonts w:ascii="Cambria" w:eastAsia="Cambria" w:hAnsi="Cambria" w:cs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"/>
        <w:gridCol w:w="946"/>
        <w:gridCol w:w="933"/>
        <w:gridCol w:w="1033"/>
        <w:gridCol w:w="657"/>
        <w:gridCol w:w="939"/>
        <w:gridCol w:w="471"/>
        <w:gridCol w:w="1033"/>
        <w:gridCol w:w="751"/>
        <w:gridCol w:w="939"/>
        <w:gridCol w:w="868"/>
      </w:tblGrid>
      <w:tr w:rsidR="00FA1521" w:rsidRPr="00B077EF" w14:paraId="15A3DE96" w14:textId="77777777" w:rsidTr="00CC2F1D">
        <w:trPr>
          <w:trHeight w:val="781"/>
        </w:trPr>
        <w:tc>
          <w:tcPr>
            <w:tcW w:w="2555" w:type="dxa"/>
            <w:gridSpan w:val="3"/>
          </w:tcPr>
          <w:p w14:paraId="753B5165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Substantial Experience</w:t>
            </w:r>
          </w:p>
        </w:tc>
        <w:tc>
          <w:tcPr>
            <w:tcW w:w="1033" w:type="dxa"/>
          </w:tcPr>
          <w:p w14:paraId="7FAE8ED7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67" w:type="dxa"/>
            <w:gridSpan w:val="3"/>
          </w:tcPr>
          <w:p w14:paraId="66AAD7BF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Some Experience</w:t>
            </w:r>
          </w:p>
        </w:tc>
        <w:tc>
          <w:tcPr>
            <w:tcW w:w="1033" w:type="dxa"/>
          </w:tcPr>
          <w:p w14:paraId="4323AE27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55" w:type="dxa"/>
            <w:gridSpan w:val="3"/>
          </w:tcPr>
          <w:p w14:paraId="4ADCD9FF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Limited Experience</w:t>
            </w:r>
          </w:p>
        </w:tc>
      </w:tr>
      <w:tr w:rsidR="00FA1521" w:rsidRPr="00B077EF" w14:paraId="2310C0F5" w14:textId="77777777" w:rsidTr="00CC2F1D">
        <w:trPr>
          <w:trHeight w:val="370"/>
        </w:trPr>
        <w:tc>
          <w:tcPr>
            <w:tcW w:w="676" w:type="dxa"/>
          </w:tcPr>
          <w:p w14:paraId="4A9ED6E4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4AA6BDB9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3" w:type="dxa"/>
            <w:gridSpan w:val="3"/>
          </w:tcPr>
          <w:p w14:paraId="79C93453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36E9575A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5" w:type="dxa"/>
            <w:gridSpan w:val="3"/>
          </w:tcPr>
          <w:p w14:paraId="30C8F3A2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14:paraId="283762D2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64" w:type="dxa"/>
            <w:shd w:val="clear" w:color="auto" w:fill="auto"/>
          </w:tcPr>
          <w:p w14:paraId="6FD6EB60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</w:tr>
      <w:tr w:rsidR="00FA1521" w:rsidRPr="00B077EF" w14:paraId="78117E37" w14:textId="77777777" w:rsidTr="00CC2F1D">
        <w:trPr>
          <w:trHeight w:val="185"/>
        </w:trPr>
        <w:tc>
          <w:tcPr>
            <w:tcW w:w="9246" w:type="dxa"/>
            <w:gridSpan w:val="11"/>
            <w:tcBorders>
              <w:bottom w:val="single" w:sz="4" w:space="0" w:color="auto"/>
            </w:tcBorders>
          </w:tcPr>
          <w:p w14:paraId="54C72CE0" w14:textId="77777777" w:rsidR="00FA1521" w:rsidRPr="00B077EF" w:rsidRDefault="00FA1521" w:rsidP="70240FA4">
            <w:pPr>
              <w:rPr>
                <w:rFonts w:ascii="Cambria" w:eastAsia="Cambria" w:hAnsi="Cambria" w:cs="Cambria"/>
                <w:sz w:val="12"/>
                <w:szCs w:val="12"/>
              </w:rPr>
            </w:pPr>
          </w:p>
        </w:tc>
      </w:tr>
      <w:tr w:rsidR="00FA1521" w:rsidRPr="00B077EF" w14:paraId="482C2E91" w14:textId="77777777" w:rsidTr="00CC2F1D">
        <w:trPr>
          <w:trHeight w:val="789"/>
        </w:trPr>
        <w:tc>
          <w:tcPr>
            <w:tcW w:w="9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2F3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  <w:i/>
                <w:iCs/>
              </w:rPr>
              <w:t>Note: this box will expand as you type in the on-line template.</w:t>
            </w:r>
          </w:p>
        </w:tc>
      </w:tr>
    </w:tbl>
    <w:p w14:paraId="620345CB" w14:textId="77777777" w:rsidR="00FA1521" w:rsidRPr="007813C6" w:rsidRDefault="00FA1521" w:rsidP="70240FA4">
      <w:pPr>
        <w:rPr>
          <w:rFonts w:ascii="Cambria" w:eastAsia="Cambria" w:hAnsi="Cambria" w:cs="Cambria"/>
        </w:rPr>
      </w:pPr>
    </w:p>
    <w:p w14:paraId="2753EE6E" w14:textId="77777777" w:rsidR="00CC2F1D" w:rsidRDefault="00CC2F1D" w:rsidP="70240FA4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329963C6" w14:textId="4985A691" w:rsidR="00FA1521" w:rsidRPr="006055B9" w:rsidRDefault="00FA1521" w:rsidP="70240FA4">
      <w:pPr>
        <w:rPr>
          <w:rFonts w:ascii="Cambria" w:eastAsia="Cambria" w:hAnsi="Cambria" w:cs="Cambria"/>
          <w:b/>
          <w:bCs/>
          <w:sz w:val="28"/>
          <w:szCs w:val="28"/>
        </w:rPr>
      </w:pPr>
      <w:r w:rsidRPr="70240FA4">
        <w:rPr>
          <w:rFonts w:ascii="Cambria" w:eastAsia="Cambria" w:hAnsi="Cambria" w:cs="Cambria"/>
          <w:b/>
          <w:bCs/>
          <w:sz w:val="28"/>
          <w:szCs w:val="28"/>
        </w:rPr>
        <w:t xml:space="preserve">Standard </w:t>
      </w:r>
      <w:r w:rsidR="526F802B" w:rsidRPr="70240FA4">
        <w:rPr>
          <w:rFonts w:ascii="Cambria" w:eastAsia="Cambria" w:hAnsi="Cambria" w:cs="Cambria"/>
          <w:b/>
          <w:bCs/>
          <w:sz w:val="28"/>
          <w:szCs w:val="28"/>
        </w:rPr>
        <w:t xml:space="preserve">3:   Equity, Inclusiveness, and Cultural Responsiveness </w:t>
      </w:r>
    </w:p>
    <w:p w14:paraId="1D791368" w14:textId="2EF942A0" w:rsidR="00FA1521" w:rsidRPr="00CE2B94" w:rsidRDefault="6F73DD29" w:rsidP="70240FA4">
      <w:pPr>
        <w:widowControl/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</w:rPr>
        <w:t xml:space="preserve">Candidates who </w:t>
      </w:r>
      <w:r w:rsidR="08AB4CB3" w:rsidRPr="70240FA4">
        <w:rPr>
          <w:rFonts w:ascii="Cambria" w:eastAsia="Cambria" w:hAnsi="Cambria" w:cs="Cambria"/>
        </w:rPr>
        <w:t>successfully</w:t>
      </w:r>
      <w:r w:rsidRPr="70240FA4">
        <w:rPr>
          <w:rFonts w:ascii="Cambria" w:eastAsia="Cambria" w:hAnsi="Cambria" w:cs="Cambria"/>
        </w:rPr>
        <w:t xml:space="preserve"> complete a building-level educational leadership </w:t>
      </w:r>
      <w:r w:rsidR="2AF5051B" w:rsidRPr="70240FA4">
        <w:rPr>
          <w:rFonts w:ascii="Cambria" w:eastAsia="Cambria" w:hAnsi="Cambria" w:cs="Cambria"/>
        </w:rPr>
        <w:t>preparation</w:t>
      </w:r>
      <w:r w:rsidRPr="70240FA4">
        <w:rPr>
          <w:rFonts w:ascii="Cambria" w:eastAsia="Cambria" w:hAnsi="Cambria" w:cs="Cambria"/>
        </w:rPr>
        <w:t xml:space="preserve"> program to understand and demonstrate the capacity to promote the current and future success and well-being </w:t>
      </w:r>
      <w:r w:rsidR="4A7FE4E7" w:rsidRPr="70240FA4">
        <w:rPr>
          <w:rFonts w:ascii="Cambria" w:eastAsia="Cambria" w:hAnsi="Cambria" w:cs="Cambria"/>
        </w:rPr>
        <w:t xml:space="preserve">of each student and adult by applying the knowledge, skills, and commitments necessary to develop and maintain a supportive, equitable, culturally responsive, and inclusive school culture.  </w:t>
      </w:r>
    </w:p>
    <w:p w14:paraId="1D42DC16" w14:textId="65E2BDE6" w:rsidR="00FA1521" w:rsidRPr="00CE2B94" w:rsidRDefault="00FA1521" w:rsidP="70240FA4">
      <w:pPr>
        <w:widowControl/>
        <w:rPr>
          <w:rFonts w:ascii="Cambria" w:eastAsia="Cambria" w:hAnsi="Cambria" w:cs="Cambria"/>
        </w:rPr>
      </w:pPr>
    </w:p>
    <w:p w14:paraId="73894110" w14:textId="4E8F9A62" w:rsidR="00FA1521" w:rsidRPr="00CE2B94" w:rsidRDefault="6F73DD29" w:rsidP="70240FA4">
      <w:pPr>
        <w:widowControl/>
        <w:rPr>
          <w:rFonts w:ascii="Cambria" w:eastAsia="Cambria" w:hAnsi="Cambria" w:cs="Cambria"/>
          <w:b/>
          <w:bCs/>
        </w:rPr>
      </w:pPr>
      <w:r w:rsidRPr="70240FA4">
        <w:rPr>
          <w:rFonts w:ascii="Cambria" w:eastAsia="Cambria" w:hAnsi="Cambria" w:cs="Cambria"/>
          <w:b/>
          <w:bCs/>
        </w:rPr>
        <w:t>Component:  Program completers understand and demonstrate the capacity to:</w:t>
      </w:r>
    </w:p>
    <w:p w14:paraId="59C9314C" w14:textId="77777777" w:rsidR="00FA1521" w:rsidRPr="00CE2B94" w:rsidRDefault="00FA1521" w:rsidP="70240FA4">
      <w:pPr>
        <w:widowControl/>
        <w:rPr>
          <w:rFonts w:ascii="Cambria" w:eastAsia="Cambria" w:hAnsi="Cambria" w:cs="Cambria"/>
        </w:rPr>
      </w:pPr>
    </w:p>
    <w:p w14:paraId="7D248091" w14:textId="662D9C5B" w:rsidR="00FA1521" w:rsidRPr="00210A4B" w:rsidRDefault="00FA1521" w:rsidP="70240FA4">
      <w:pPr>
        <w:widowControl/>
        <w:ind w:left="720"/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>(</w:t>
      </w:r>
      <w:r w:rsidR="74E8535C" w:rsidRPr="70240FA4">
        <w:rPr>
          <w:rFonts w:ascii="Cambria" w:eastAsia="Cambria" w:hAnsi="Cambria" w:cs="Cambria"/>
          <w:b/>
          <w:bCs/>
        </w:rPr>
        <w:t>3.</w:t>
      </w:r>
      <w:r w:rsidRPr="70240FA4">
        <w:rPr>
          <w:rFonts w:ascii="Cambria" w:eastAsia="Cambria" w:hAnsi="Cambria" w:cs="Cambria"/>
          <w:b/>
          <w:bCs/>
        </w:rPr>
        <w:t>1)</w:t>
      </w:r>
      <w:r w:rsidR="18C8652C" w:rsidRPr="70240FA4">
        <w:rPr>
          <w:rFonts w:ascii="Cambria" w:eastAsia="Cambria" w:hAnsi="Cambria" w:cs="Cambria"/>
          <w:b/>
          <w:bCs/>
        </w:rPr>
        <w:t xml:space="preserve"> </w:t>
      </w:r>
      <w:r w:rsidR="18C8652C" w:rsidRPr="70240FA4">
        <w:rPr>
          <w:rFonts w:ascii="Cambria" w:eastAsia="Cambria" w:hAnsi="Cambria" w:cs="Cambria"/>
        </w:rPr>
        <w:t>use data to evaluate, design, cultivate, and advocate for a supportive and inclusive school culture.</w:t>
      </w:r>
    </w:p>
    <w:p w14:paraId="497ADBC8" w14:textId="388A62F0" w:rsidR="00FA1521" w:rsidRPr="00210A4B" w:rsidRDefault="00FA1521" w:rsidP="70240FA4">
      <w:pPr>
        <w:widowControl/>
        <w:ind w:left="720"/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>(</w:t>
      </w:r>
      <w:r w:rsidR="6350123B" w:rsidRPr="70240FA4">
        <w:rPr>
          <w:rFonts w:ascii="Cambria" w:eastAsia="Cambria" w:hAnsi="Cambria" w:cs="Cambria"/>
          <w:b/>
          <w:bCs/>
        </w:rPr>
        <w:t>3.</w:t>
      </w:r>
      <w:r w:rsidRPr="70240FA4">
        <w:rPr>
          <w:rFonts w:ascii="Cambria" w:eastAsia="Cambria" w:hAnsi="Cambria" w:cs="Cambria"/>
          <w:b/>
          <w:bCs/>
        </w:rPr>
        <w:t>2)</w:t>
      </w:r>
      <w:r w:rsidR="3AE9F13A" w:rsidRPr="70240FA4">
        <w:rPr>
          <w:rFonts w:ascii="Cambria" w:eastAsia="Cambria" w:hAnsi="Cambria" w:cs="Cambria"/>
          <w:b/>
          <w:bCs/>
        </w:rPr>
        <w:t xml:space="preserve"> </w:t>
      </w:r>
      <w:r w:rsidR="3AE9F13A" w:rsidRPr="70240FA4">
        <w:rPr>
          <w:rFonts w:ascii="Cambria" w:eastAsia="Cambria" w:hAnsi="Cambria" w:cs="Cambria"/>
        </w:rPr>
        <w:t>evaluate, cultivate, and advocate for equitable access to educational resources, technologies, and opportunities that support the educational success and well-being of each student.</w:t>
      </w:r>
    </w:p>
    <w:p w14:paraId="07294569" w14:textId="638DAD65" w:rsidR="00FA1521" w:rsidRPr="00210A4B" w:rsidRDefault="00FA1521" w:rsidP="70240FA4">
      <w:pPr>
        <w:widowControl/>
        <w:ind w:left="720"/>
        <w:rPr>
          <w:rFonts w:ascii="Cambria" w:eastAsia="Cambria" w:hAnsi="Cambria" w:cs="Cambria"/>
          <w:b/>
          <w:bCs/>
        </w:rPr>
      </w:pPr>
      <w:r w:rsidRPr="70240FA4">
        <w:rPr>
          <w:rFonts w:ascii="Cambria" w:eastAsia="Cambria" w:hAnsi="Cambria" w:cs="Cambria"/>
          <w:b/>
          <w:bCs/>
        </w:rPr>
        <w:lastRenderedPageBreak/>
        <w:t>(3</w:t>
      </w:r>
      <w:r w:rsidR="2F917C6F" w:rsidRPr="70240FA4">
        <w:rPr>
          <w:rFonts w:ascii="Cambria" w:eastAsia="Cambria" w:hAnsi="Cambria" w:cs="Cambria"/>
          <w:b/>
          <w:bCs/>
        </w:rPr>
        <w:t>.3</w:t>
      </w:r>
      <w:r w:rsidRPr="70240FA4">
        <w:rPr>
          <w:rFonts w:ascii="Cambria" w:eastAsia="Cambria" w:hAnsi="Cambria" w:cs="Cambria"/>
          <w:b/>
          <w:bCs/>
        </w:rPr>
        <w:t>)</w:t>
      </w:r>
      <w:r w:rsidR="47A072D2" w:rsidRPr="70240FA4">
        <w:rPr>
          <w:rFonts w:ascii="Cambria" w:eastAsia="Cambria" w:hAnsi="Cambria" w:cs="Cambria"/>
          <w:b/>
          <w:bCs/>
        </w:rPr>
        <w:t xml:space="preserve"> </w:t>
      </w:r>
      <w:r w:rsidR="47A072D2" w:rsidRPr="70240FA4">
        <w:rPr>
          <w:rFonts w:ascii="Cambria" w:eastAsia="Cambria" w:hAnsi="Cambria" w:cs="Cambria"/>
        </w:rPr>
        <w:t>evaluate, cultivate, and advocate for equitable, inclusive, and culturally responsive instruction and behavior support practices among teachers and staff.</w:t>
      </w:r>
    </w:p>
    <w:p w14:paraId="3E03742D" w14:textId="77777777" w:rsidR="00FA1521" w:rsidRPr="007813C6" w:rsidRDefault="00FA1521" w:rsidP="70240FA4">
      <w:pPr>
        <w:rPr>
          <w:rFonts w:ascii="Cambria" w:eastAsia="Cambria" w:hAnsi="Cambria" w:cs="Cambria"/>
          <w:b/>
          <w:bCs/>
          <w:i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0"/>
        <w:gridCol w:w="953"/>
        <w:gridCol w:w="939"/>
        <w:gridCol w:w="1040"/>
        <w:gridCol w:w="661"/>
        <w:gridCol w:w="945"/>
        <w:gridCol w:w="474"/>
        <w:gridCol w:w="1040"/>
        <w:gridCol w:w="755"/>
        <w:gridCol w:w="945"/>
        <w:gridCol w:w="874"/>
      </w:tblGrid>
      <w:tr w:rsidR="00FA1521" w:rsidRPr="00B077EF" w14:paraId="0368CA4B" w14:textId="77777777" w:rsidTr="00CC2F1D">
        <w:trPr>
          <w:trHeight w:val="776"/>
        </w:trPr>
        <w:tc>
          <w:tcPr>
            <w:tcW w:w="2572" w:type="dxa"/>
            <w:gridSpan w:val="3"/>
          </w:tcPr>
          <w:p w14:paraId="258CC52E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Substantial Experience</w:t>
            </w:r>
          </w:p>
        </w:tc>
        <w:tc>
          <w:tcPr>
            <w:tcW w:w="1040" w:type="dxa"/>
          </w:tcPr>
          <w:p w14:paraId="24753F98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80" w:type="dxa"/>
            <w:gridSpan w:val="3"/>
          </w:tcPr>
          <w:p w14:paraId="41156171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Some Experience</w:t>
            </w:r>
          </w:p>
        </w:tc>
        <w:tc>
          <w:tcPr>
            <w:tcW w:w="1040" w:type="dxa"/>
          </w:tcPr>
          <w:p w14:paraId="6C4800DE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72" w:type="dxa"/>
            <w:gridSpan w:val="3"/>
          </w:tcPr>
          <w:p w14:paraId="2156362B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Limited Experience</w:t>
            </w:r>
          </w:p>
        </w:tc>
      </w:tr>
      <w:tr w:rsidR="00FA1521" w:rsidRPr="00B077EF" w14:paraId="785E0BF0" w14:textId="77777777" w:rsidTr="00CC2F1D">
        <w:trPr>
          <w:trHeight w:val="367"/>
        </w:trPr>
        <w:tc>
          <w:tcPr>
            <w:tcW w:w="680" w:type="dxa"/>
          </w:tcPr>
          <w:p w14:paraId="66255B56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422DE602" w14:textId="77777777" w:rsidR="00FA1521" w:rsidRPr="00B077EF" w:rsidRDefault="00FA1521" w:rsidP="70240FA4">
            <w:pPr>
              <w:jc w:val="both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40" w:type="dxa"/>
            <w:gridSpan w:val="3"/>
          </w:tcPr>
          <w:p w14:paraId="75DDA68D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34B6888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9" w:type="dxa"/>
            <w:gridSpan w:val="3"/>
          </w:tcPr>
          <w:p w14:paraId="0EF6063F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14:paraId="0F5A5464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0" w:type="dxa"/>
            <w:shd w:val="clear" w:color="auto" w:fill="auto"/>
          </w:tcPr>
          <w:p w14:paraId="176427F8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</w:tr>
      <w:tr w:rsidR="00FA1521" w:rsidRPr="00B077EF" w14:paraId="654BAEA9" w14:textId="77777777" w:rsidTr="00CC2F1D">
        <w:trPr>
          <w:trHeight w:val="183"/>
        </w:trPr>
        <w:tc>
          <w:tcPr>
            <w:tcW w:w="9306" w:type="dxa"/>
            <w:gridSpan w:val="11"/>
            <w:tcBorders>
              <w:bottom w:val="single" w:sz="4" w:space="0" w:color="auto"/>
            </w:tcBorders>
          </w:tcPr>
          <w:p w14:paraId="4AFCF4E4" w14:textId="77777777" w:rsidR="00FA1521" w:rsidRPr="00B077EF" w:rsidRDefault="00FA1521" w:rsidP="70240FA4">
            <w:pPr>
              <w:rPr>
                <w:rFonts w:ascii="Cambria" w:eastAsia="Cambria" w:hAnsi="Cambria" w:cs="Cambria"/>
                <w:sz w:val="12"/>
                <w:szCs w:val="12"/>
              </w:rPr>
            </w:pPr>
          </w:p>
        </w:tc>
      </w:tr>
      <w:tr w:rsidR="00FA1521" w:rsidRPr="00B077EF" w14:paraId="5E585163" w14:textId="77777777" w:rsidTr="00CC2F1D">
        <w:trPr>
          <w:trHeight w:val="784"/>
        </w:trPr>
        <w:tc>
          <w:tcPr>
            <w:tcW w:w="9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6F73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  <w:i/>
                <w:iCs/>
              </w:rPr>
              <w:t>Note: this box will expand as you type in the on-line template.</w:t>
            </w:r>
          </w:p>
        </w:tc>
      </w:tr>
    </w:tbl>
    <w:p w14:paraId="7D372F28" w14:textId="77777777" w:rsidR="00FA1521" w:rsidRPr="002D73DC" w:rsidRDefault="00FA1521" w:rsidP="70240FA4">
      <w:pPr>
        <w:rPr>
          <w:rFonts w:ascii="Cambria" w:eastAsia="Cambria" w:hAnsi="Cambria" w:cs="Cambria"/>
          <w:u w:val="single"/>
        </w:rPr>
      </w:pPr>
    </w:p>
    <w:p w14:paraId="72A2D846" w14:textId="77777777" w:rsidR="00CC2F1D" w:rsidRDefault="00CC2F1D" w:rsidP="70240FA4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49191CD3" w14:textId="1B359BB3" w:rsidR="00FA1521" w:rsidRPr="006055B9" w:rsidRDefault="00FA1521" w:rsidP="70240FA4">
      <w:pPr>
        <w:rPr>
          <w:rFonts w:ascii="Cambria" w:eastAsia="Cambria" w:hAnsi="Cambria" w:cs="Cambria"/>
          <w:b/>
          <w:bCs/>
          <w:sz w:val="28"/>
          <w:szCs w:val="28"/>
        </w:rPr>
      </w:pPr>
      <w:r w:rsidRPr="70240FA4">
        <w:rPr>
          <w:rFonts w:ascii="Cambria" w:eastAsia="Cambria" w:hAnsi="Cambria" w:cs="Cambria"/>
          <w:b/>
          <w:bCs/>
          <w:sz w:val="28"/>
          <w:szCs w:val="28"/>
        </w:rPr>
        <w:t xml:space="preserve">Standard </w:t>
      </w:r>
      <w:r w:rsidR="7C75EA8E" w:rsidRPr="70240FA4">
        <w:rPr>
          <w:rFonts w:ascii="Cambria" w:eastAsia="Cambria" w:hAnsi="Cambria" w:cs="Cambria"/>
          <w:b/>
          <w:bCs/>
          <w:sz w:val="28"/>
          <w:szCs w:val="28"/>
        </w:rPr>
        <w:t>4:  Learning and Instruction</w:t>
      </w:r>
    </w:p>
    <w:p w14:paraId="5DB3CA85" w14:textId="33BB773D" w:rsidR="7C75EA8E" w:rsidRDefault="7C75EA8E" w:rsidP="70240FA4">
      <w:pPr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</w:rPr>
        <w:t xml:space="preserve">Candidates who successfully complete a </w:t>
      </w:r>
      <w:r w:rsidR="35DB22E6" w:rsidRPr="70240FA4">
        <w:rPr>
          <w:rFonts w:ascii="Cambria" w:eastAsia="Cambria" w:hAnsi="Cambria" w:cs="Cambria"/>
        </w:rPr>
        <w:t>building</w:t>
      </w:r>
      <w:r w:rsidRPr="70240FA4">
        <w:rPr>
          <w:rFonts w:ascii="Cambria" w:eastAsia="Cambria" w:hAnsi="Cambria" w:cs="Cambria"/>
        </w:rPr>
        <w:t>-level educational leadership preparation program understand and demonstrate the capacity to promote the current and future success and well-being of each student and adult by applying the knowled</w:t>
      </w:r>
      <w:r w:rsidR="75BB81F2" w:rsidRPr="70240FA4">
        <w:rPr>
          <w:rFonts w:ascii="Cambria" w:eastAsia="Cambria" w:hAnsi="Cambria" w:cs="Cambria"/>
        </w:rPr>
        <w:t xml:space="preserve">ge, skills, and commitments necessary to </w:t>
      </w:r>
      <w:r w:rsidR="33973A51" w:rsidRPr="70240FA4">
        <w:rPr>
          <w:rFonts w:ascii="Cambria" w:eastAsia="Cambria" w:hAnsi="Cambria" w:cs="Cambria"/>
        </w:rPr>
        <w:t>evaluate</w:t>
      </w:r>
      <w:r w:rsidR="75BB81F2" w:rsidRPr="70240FA4">
        <w:rPr>
          <w:rFonts w:ascii="Cambria" w:eastAsia="Cambria" w:hAnsi="Cambria" w:cs="Cambria"/>
        </w:rPr>
        <w:t xml:space="preserve">, develop, and implement coherent systems of curriculum, instruction, data systems, supports and assessment.  </w:t>
      </w:r>
    </w:p>
    <w:p w14:paraId="64975D2C" w14:textId="77777777" w:rsidR="00FA1521" w:rsidRPr="00CE2B94" w:rsidRDefault="00FA1521" w:rsidP="70240FA4">
      <w:pPr>
        <w:widowControl/>
        <w:rPr>
          <w:rFonts w:ascii="Cambria" w:eastAsia="Cambria" w:hAnsi="Cambria" w:cs="Cambria"/>
        </w:rPr>
      </w:pPr>
    </w:p>
    <w:p w14:paraId="716E399C" w14:textId="4E8F9A62" w:rsidR="192694B1" w:rsidRDefault="192694B1" w:rsidP="70240FA4">
      <w:pPr>
        <w:rPr>
          <w:rFonts w:ascii="Cambria" w:eastAsia="Cambria" w:hAnsi="Cambria" w:cs="Cambria"/>
          <w:b/>
          <w:bCs/>
        </w:rPr>
      </w:pPr>
      <w:r w:rsidRPr="70240FA4">
        <w:rPr>
          <w:rFonts w:ascii="Cambria" w:eastAsia="Cambria" w:hAnsi="Cambria" w:cs="Cambria"/>
          <w:b/>
          <w:bCs/>
        </w:rPr>
        <w:t>Component:  Program completers understand and demonstrate the capacity to:</w:t>
      </w:r>
    </w:p>
    <w:p w14:paraId="1C6C7B63" w14:textId="6C542848" w:rsidR="7CEB1FA4" w:rsidRDefault="7CEB1FA4" w:rsidP="70240FA4">
      <w:pPr>
        <w:rPr>
          <w:rFonts w:ascii="Cambria" w:eastAsia="Cambria" w:hAnsi="Cambria" w:cs="Cambria"/>
        </w:rPr>
      </w:pPr>
    </w:p>
    <w:p w14:paraId="577C9834" w14:textId="623FFCBE" w:rsidR="00FA1521" w:rsidRPr="00CE2B94" w:rsidRDefault="192694B1" w:rsidP="70240FA4">
      <w:pPr>
        <w:widowControl/>
        <w:ind w:left="720"/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 xml:space="preserve">(4.1) </w:t>
      </w:r>
      <w:r w:rsidRPr="70240FA4">
        <w:rPr>
          <w:rFonts w:ascii="Cambria" w:eastAsia="Cambria" w:hAnsi="Cambria" w:cs="Cambria"/>
        </w:rPr>
        <w:t>evaluate, develop, and implement high-quality, technology-rich curricula prog</w:t>
      </w:r>
      <w:r w:rsidR="010139B9" w:rsidRPr="70240FA4">
        <w:rPr>
          <w:rFonts w:ascii="Cambria" w:eastAsia="Cambria" w:hAnsi="Cambria" w:cs="Cambria"/>
        </w:rPr>
        <w:t>rams and other supports for academic and non-academic student programs.</w:t>
      </w:r>
    </w:p>
    <w:p w14:paraId="18FADEFC" w14:textId="642A4488" w:rsidR="00FA1521" w:rsidRPr="00CE2B94" w:rsidRDefault="00FA1521" w:rsidP="70240FA4">
      <w:pPr>
        <w:widowControl/>
        <w:ind w:left="720"/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>(</w:t>
      </w:r>
      <w:r w:rsidR="75BB3651" w:rsidRPr="70240FA4">
        <w:rPr>
          <w:rFonts w:ascii="Cambria" w:eastAsia="Cambria" w:hAnsi="Cambria" w:cs="Cambria"/>
          <w:b/>
          <w:bCs/>
        </w:rPr>
        <w:t>4.</w:t>
      </w:r>
      <w:r w:rsidRPr="70240FA4">
        <w:rPr>
          <w:rFonts w:ascii="Cambria" w:eastAsia="Cambria" w:hAnsi="Cambria" w:cs="Cambria"/>
          <w:b/>
          <w:bCs/>
        </w:rPr>
        <w:t>2)</w:t>
      </w:r>
      <w:r w:rsidRPr="70240FA4">
        <w:rPr>
          <w:rFonts w:ascii="Cambria" w:eastAsia="Cambria" w:hAnsi="Cambria" w:cs="Cambria"/>
        </w:rPr>
        <w:t xml:space="preserve"> </w:t>
      </w:r>
      <w:r w:rsidR="6C32CFED" w:rsidRPr="70240FA4">
        <w:rPr>
          <w:rFonts w:ascii="Cambria" w:eastAsia="Cambria" w:hAnsi="Cambria" w:cs="Cambria"/>
        </w:rPr>
        <w:t xml:space="preserve">evaluate, develop, and </w:t>
      </w:r>
      <w:r w:rsidR="76AD21B0" w:rsidRPr="70240FA4">
        <w:rPr>
          <w:rFonts w:ascii="Cambria" w:eastAsia="Cambria" w:hAnsi="Cambria" w:cs="Cambria"/>
        </w:rPr>
        <w:t>implement</w:t>
      </w:r>
      <w:r w:rsidR="6C32CFED" w:rsidRPr="70240FA4">
        <w:rPr>
          <w:rFonts w:ascii="Cambria" w:eastAsia="Cambria" w:hAnsi="Cambria" w:cs="Cambria"/>
        </w:rPr>
        <w:t xml:space="preserve"> high-quality and equitable academic and non-academic instructional practices, resources, technologies, and services that support equit</w:t>
      </w:r>
      <w:r w:rsidR="247D2E0F" w:rsidRPr="70240FA4">
        <w:rPr>
          <w:rFonts w:ascii="Cambria" w:eastAsia="Cambria" w:hAnsi="Cambria" w:cs="Cambria"/>
        </w:rPr>
        <w:t xml:space="preserve">y, digital literacy, and the school’s academic and non-academic systems.  </w:t>
      </w:r>
    </w:p>
    <w:p w14:paraId="1E1EF593" w14:textId="224D5B2D" w:rsidR="00FA1521" w:rsidRPr="00CE2B94" w:rsidRDefault="00FA1521" w:rsidP="70240FA4">
      <w:pPr>
        <w:widowControl/>
        <w:ind w:left="720"/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>(</w:t>
      </w:r>
      <w:r w:rsidR="14779D8F" w:rsidRPr="70240FA4">
        <w:rPr>
          <w:rFonts w:ascii="Cambria" w:eastAsia="Cambria" w:hAnsi="Cambria" w:cs="Cambria"/>
          <w:b/>
          <w:bCs/>
        </w:rPr>
        <w:t>4.</w:t>
      </w:r>
      <w:r w:rsidRPr="70240FA4">
        <w:rPr>
          <w:rFonts w:ascii="Cambria" w:eastAsia="Cambria" w:hAnsi="Cambria" w:cs="Cambria"/>
          <w:b/>
          <w:bCs/>
        </w:rPr>
        <w:t>3)</w:t>
      </w:r>
      <w:r w:rsidRPr="70240FA4">
        <w:rPr>
          <w:rFonts w:ascii="Cambria" w:eastAsia="Cambria" w:hAnsi="Cambria" w:cs="Cambria"/>
        </w:rPr>
        <w:t xml:space="preserve"> </w:t>
      </w:r>
      <w:r w:rsidR="6EDBDBDD" w:rsidRPr="70240FA4">
        <w:rPr>
          <w:rFonts w:ascii="Cambria" w:eastAsia="Cambria" w:hAnsi="Cambria" w:cs="Cambria"/>
        </w:rPr>
        <w:t>evaluate, develop, and implement formal and informal culturally responsive and accessible assessments that support data-informed instructional improvement and student learning and well-being.</w:t>
      </w:r>
    </w:p>
    <w:p w14:paraId="0F0B61DE" w14:textId="12F9986C" w:rsidR="6EDBDBDD" w:rsidRDefault="6EDBDBDD" w:rsidP="70240FA4">
      <w:pPr>
        <w:ind w:left="720"/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>(4.4</w:t>
      </w:r>
      <w:r w:rsidR="68073625" w:rsidRPr="70240FA4">
        <w:rPr>
          <w:rFonts w:ascii="Cambria" w:eastAsia="Cambria" w:hAnsi="Cambria" w:cs="Cambria"/>
          <w:b/>
          <w:bCs/>
        </w:rPr>
        <w:t>) collaboratively</w:t>
      </w:r>
      <w:r w:rsidRPr="70240FA4">
        <w:rPr>
          <w:rFonts w:ascii="Cambria" w:eastAsia="Cambria" w:hAnsi="Cambria" w:cs="Cambria"/>
        </w:rPr>
        <w:t xml:space="preserve"> evaluate, develop, and implement the school’s curriculum, instruction, technology, data systems, and assessment practices in a </w:t>
      </w:r>
      <w:r w:rsidR="50D8B6D6" w:rsidRPr="70240FA4">
        <w:rPr>
          <w:rFonts w:ascii="Cambria" w:eastAsia="Cambria" w:hAnsi="Cambria" w:cs="Cambria"/>
        </w:rPr>
        <w:t>coherent</w:t>
      </w:r>
      <w:r w:rsidRPr="70240FA4">
        <w:rPr>
          <w:rFonts w:ascii="Cambria" w:eastAsia="Cambria" w:hAnsi="Cambria" w:cs="Cambria"/>
        </w:rPr>
        <w:t xml:space="preserve">, equitable, and </w:t>
      </w:r>
      <w:r w:rsidR="0D0EA6BC" w:rsidRPr="70240FA4">
        <w:rPr>
          <w:rFonts w:ascii="Cambria" w:eastAsia="Cambria" w:hAnsi="Cambria" w:cs="Cambria"/>
        </w:rPr>
        <w:t>systematic</w:t>
      </w:r>
      <w:r w:rsidRPr="70240FA4">
        <w:rPr>
          <w:rFonts w:ascii="Cambria" w:eastAsia="Cambria" w:hAnsi="Cambria" w:cs="Cambria"/>
        </w:rPr>
        <w:t xml:space="preserve"> manner.  </w:t>
      </w:r>
    </w:p>
    <w:p w14:paraId="0C591C23" w14:textId="7B74E501" w:rsidR="00CC2F1D" w:rsidRDefault="00CC2F1D" w:rsidP="70240FA4">
      <w:pPr>
        <w:ind w:left="720"/>
        <w:rPr>
          <w:rFonts w:ascii="Cambria" w:eastAsia="Cambria" w:hAnsi="Cambria" w:cs="Cambria"/>
        </w:rPr>
      </w:pPr>
    </w:p>
    <w:p w14:paraId="4E82535E" w14:textId="0CBC165C" w:rsidR="00CC2F1D" w:rsidRDefault="00CC2F1D" w:rsidP="70240FA4">
      <w:pPr>
        <w:ind w:left="720"/>
        <w:rPr>
          <w:rFonts w:ascii="Cambria" w:eastAsia="Cambria" w:hAnsi="Cambria" w:cs="Cambria"/>
        </w:rPr>
      </w:pPr>
    </w:p>
    <w:p w14:paraId="26B28AA2" w14:textId="150F864A" w:rsidR="00CC2F1D" w:rsidRDefault="00CC2F1D" w:rsidP="70240FA4">
      <w:pPr>
        <w:ind w:left="720"/>
        <w:rPr>
          <w:rFonts w:ascii="Cambria" w:eastAsia="Cambria" w:hAnsi="Cambria" w:cs="Cambria"/>
        </w:rPr>
      </w:pPr>
    </w:p>
    <w:p w14:paraId="0F9F8925" w14:textId="62ADC6FB" w:rsidR="00CC2F1D" w:rsidRDefault="00CC2F1D" w:rsidP="70240FA4">
      <w:pPr>
        <w:ind w:left="720"/>
        <w:rPr>
          <w:rFonts w:ascii="Cambria" w:eastAsia="Cambria" w:hAnsi="Cambria" w:cs="Cambria"/>
        </w:rPr>
      </w:pPr>
    </w:p>
    <w:p w14:paraId="3FB765EC" w14:textId="77777777" w:rsidR="00CC2F1D" w:rsidRDefault="00CC2F1D" w:rsidP="70240FA4">
      <w:pPr>
        <w:ind w:left="720"/>
        <w:rPr>
          <w:rFonts w:ascii="Cambria" w:eastAsia="Cambria" w:hAnsi="Cambria" w:cs="Cambria"/>
        </w:rPr>
      </w:pPr>
    </w:p>
    <w:p w14:paraId="24BFDD73" w14:textId="77777777" w:rsidR="00FA1521" w:rsidRPr="007813C6" w:rsidRDefault="00FA1521" w:rsidP="70240FA4">
      <w:pPr>
        <w:rPr>
          <w:rFonts w:ascii="Cambria" w:eastAsia="Cambria" w:hAnsi="Cambria" w:cs="Cambria"/>
          <w:b/>
          <w:bCs/>
          <w:i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3"/>
        <w:gridCol w:w="942"/>
        <w:gridCol w:w="928"/>
        <w:gridCol w:w="1028"/>
        <w:gridCol w:w="654"/>
        <w:gridCol w:w="935"/>
        <w:gridCol w:w="468"/>
        <w:gridCol w:w="1028"/>
        <w:gridCol w:w="748"/>
        <w:gridCol w:w="935"/>
        <w:gridCol w:w="862"/>
      </w:tblGrid>
      <w:tr w:rsidR="00FA1521" w:rsidRPr="00B077EF" w14:paraId="5AB4C69E" w14:textId="77777777" w:rsidTr="00CC2F1D">
        <w:trPr>
          <w:trHeight w:val="749"/>
        </w:trPr>
        <w:tc>
          <w:tcPr>
            <w:tcW w:w="2543" w:type="dxa"/>
            <w:gridSpan w:val="3"/>
          </w:tcPr>
          <w:p w14:paraId="6F9F3E78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lastRenderedPageBreak/>
              <w:t>Substantial Experience</w:t>
            </w:r>
          </w:p>
        </w:tc>
        <w:tc>
          <w:tcPr>
            <w:tcW w:w="1028" w:type="dxa"/>
          </w:tcPr>
          <w:p w14:paraId="4B2C7C8D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57" w:type="dxa"/>
            <w:gridSpan w:val="3"/>
          </w:tcPr>
          <w:p w14:paraId="04B309EA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Some Experience</w:t>
            </w:r>
          </w:p>
        </w:tc>
        <w:tc>
          <w:tcPr>
            <w:tcW w:w="1028" w:type="dxa"/>
          </w:tcPr>
          <w:p w14:paraId="638FFD91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43" w:type="dxa"/>
            <w:gridSpan w:val="3"/>
          </w:tcPr>
          <w:p w14:paraId="25FFA049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Limited Experience</w:t>
            </w:r>
          </w:p>
        </w:tc>
      </w:tr>
      <w:tr w:rsidR="00FA1521" w:rsidRPr="00B077EF" w14:paraId="58739AB8" w14:textId="77777777" w:rsidTr="00CC2F1D">
        <w:trPr>
          <w:trHeight w:val="354"/>
        </w:trPr>
        <w:tc>
          <w:tcPr>
            <w:tcW w:w="673" w:type="dxa"/>
          </w:tcPr>
          <w:p w14:paraId="64347AC8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4C572D43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0" w:type="dxa"/>
            <w:gridSpan w:val="3"/>
          </w:tcPr>
          <w:p w14:paraId="47703EAD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38215CCC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44" w:type="dxa"/>
            <w:gridSpan w:val="3"/>
          </w:tcPr>
          <w:p w14:paraId="72F1D1CD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420AA18E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60" w:type="dxa"/>
            <w:shd w:val="clear" w:color="auto" w:fill="auto"/>
          </w:tcPr>
          <w:p w14:paraId="2CE496A2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</w:tr>
      <w:tr w:rsidR="00FA1521" w:rsidRPr="00B077EF" w14:paraId="2B3FE6A5" w14:textId="77777777" w:rsidTr="00CC2F1D">
        <w:trPr>
          <w:trHeight w:val="177"/>
        </w:trPr>
        <w:tc>
          <w:tcPr>
            <w:tcW w:w="9201" w:type="dxa"/>
            <w:gridSpan w:val="11"/>
            <w:tcBorders>
              <w:bottom w:val="single" w:sz="4" w:space="0" w:color="auto"/>
            </w:tcBorders>
          </w:tcPr>
          <w:p w14:paraId="660364D3" w14:textId="77777777" w:rsidR="00FA1521" w:rsidRPr="00B077EF" w:rsidRDefault="00FA1521" w:rsidP="70240FA4">
            <w:pPr>
              <w:rPr>
                <w:rFonts w:ascii="Cambria" w:eastAsia="Cambria" w:hAnsi="Cambria" w:cs="Cambria"/>
                <w:sz w:val="12"/>
                <w:szCs w:val="12"/>
              </w:rPr>
            </w:pPr>
          </w:p>
        </w:tc>
      </w:tr>
      <w:tr w:rsidR="00FA1521" w:rsidRPr="00B077EF" w14:paraId="42E57DA5" w14:textId="77777777" w:rsidTr="00CC2F1D">
        <w:trPr>
          <w:trHeight w:val="756"/>
        </w:trPr>
        <w:tc>
          <w:tcPr>
            <w:tcW w:w="9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024F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  <w:i/>
                <w:iCs/>
              </w:rPr>
              <w:t>Note: this box will expand as you type in the on-line template.</w:t>
            </w:r>
          </w:p>
        </w:tc>
      </w:tr>
    </w:tbl>
    <w:p w14:paraId="791200D3" w14:textId="77777777" w:rsidR="00FA1521" w:rsidRPr="007813C6" w:rsidRDefault="00FA1521" w:rsidP="70240FA4">
      <w:pPr>
        <w:rPr>
          <w:rFonts w:ascii="Cambria" w:eastAsia="Cambria" w:hAnsi="Cambria" w:cs="Cambria"/>
        </w:rPr>
      </w:pPr>
    </w:p>
    <w:p w14:paraId="42B68F58" w14:textId="1A21C805" w:rsidR="00FA1521" w:rsidRPr="006055B9" w:rsidRDefault="00FA1521" w:rsidP="70240FA4">
      <w:pPr>
        <w:rPr>
          <w:rFonts w:ascii="Cambria" w:eastAsia="Cambria" w:hAnsi="Cambria" w:cs="Cambria"/>
          <w:b/>
          <w:bCs/>
          <w:sz w:val="28"/>
          <w:szCs w:val="28"/>
        </w:rPr>
      </w:pPr>
      <w:r w:rsidRPr="70240FA4">
        <w:rPr>
          <w:rFonts w:ascii="Cambria" w:eastAsia="Cambria" w:hAnsi="Cambria" w:cs="Cambria"/>
          <w:b/>
          <w:bCs/>
          <w:sz w:val="28"/>
          <w:szCs w:val="28"/>
        </w:rPr>
        <w:t xml:space="preserve">Standard </w:t>
      </w:r>
      <w:r w:rsidR="64BDCFA0" w:rsidRPr="70240FA4">
        <w:rPr>
          <w:rFonts w:ascii="Cambria" w:eastAsia="Cambria" w:hAnsi="Cambria" w:cs="Cambria"/>
          <w:b/>
          <w:bCs/>
          <w:sz w:val="28"/>
          <w:szCs w:val="28"/>
        </w:rPr>
        <w:t>5:  Community and External Leadership</w:t>
      </w:r>
    </w:p>
    <w:p w14:paraId="124548FD" w14:textId="671B34EF" w:rsidR="52CD459F" w:rsidRDefault="52CD459F" w:rsidP="70240FA4">
      <w:pPr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</w:rPr>
        <w:t>Candidates who successfully complete a building-level educational leadership preparation program understand and demonstrate the capacity</w:t>
      </w:r>
      <w:r w:rsidR="763D681D" w:rsidRPr="70240FA4">
        <w:rPr>
          <w:rFonts w:ascii="Cambria" w:eastAsia="Cambria" w:hAnsi="Cambria" w:cs="Cambria"/>
        </w:rPr>
        <w:t xml:space="preserve"> to promote the current and future success and well-being of each student and adult by applying the knowledge, skills, and commitments necessary to engage families, community, and school personnel in order </w:t>
      </w:r>
      <w:r w:rsidR="00CC2F1D" w:rsidRPr="70240FA4">
        <w:rPr>
          <w:rFonts w:ascii="Cambria" w:eastAsia="Cambria" w:hAnsi="Cambria" w:cs="Cambria"/>
        </w:rPr>
        <w:t>to strengthen</w:t>
      </w:r>
      <w:r w:rsidR="15E79EA3" w:rsidRPr="70240FA4">
        <w:rPr>
          <w:rFonts w:ascii="Cambria" w:eastAsia="Cambria" w:hAnsi="Cambria" w:cs="Cambria"/>
        </w:rPr>
        <w:t xml:space="preserve"> student learning, support school improvement, and advocate for the needs of their school and community.</w:t>
      </w:r>
    </w:p>
    <w:p w14:paraId="2BF45675" w14:textId="77777777" w:rsidR="00FA1521" w:rsidRPr="00CE2B94" w:rsidRDefault="00FA1521" w:rsidP="70240FA4">
      <w:pPr>
        <w:widowControl/>
        <w:rPr>
          <w:rFonts w:ascii="Cambria" w:eastAsia="Cambria" w:hAnsi="Cambria" w:cs="Cambria"/>
        </w:rPr>
      </w:pPr>
    </w:p>
    <w:p w14:paraId="553FA600" w14:textId="4E8F9A62" w:rsidR="15E79EA3" w:rsidRDefault="15E79EA3" w:rsidP="70240FA4">
      <w:pPr>
        <w:rPr>
          <w:rFonts w:ascii="Cambria" w:eastAsia="Cambria" w:hAnsi="Cambria" w:cs="Cambria"/>
          <w:b/>
          <w:bCs/>
        </w:rPr>
      </w:pPr>
      <w:r w:rsidRPr="70240FA4">
        <w:rPr>
          <w:rFonts w:ascii="Cambria" w:eastAsia="Cambria" w:hAnsi="Cambria" w:cs="Cambria"/>
          <w:b/>
          <w:bCs/>
        </w:rPr>
        <w:t>Component:  Program completers understand and demonstrate the capacity to:</w:t>
      </w:r>
    </w:p>
    <w:p w14:paraId="36F80A59" w14:textId="05897763" w:rsidR="7CEB1FA4" w:rsidRDefault="7CEB1FA4" w:rsidP="70240FA4">
      <w:pPr>
        <w:rPr>
          <w:rFonts w:ascii="Cambria" w:eastAsia="Cambria" w:hAnsi="Cambria" w:cs="Cambria"/>
        </w:rPr>
      </w:pPr>
    </w:p>
    <w:p w14:paraId="6D6128A6" w14:textId="717E7076" w:rsidR="15E79EA3" w:rsidRDefault="15E79EA3" w:rsidP="70240FA4">
      <w:pPr>
        <w:ind w:left="720"/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 xml:space="preserve">(5.1) </w:t>
      </w:r>
      <w:r w:rsidRPr="70240FA4">
        <w:rPr>
          <w:rFonts w:ascii="Cambria" w:eastAsia="Cambria" w:hAnsi="Cambria" w:cs="Cambria"/>
        </w:rPr>
        <w:t xml:space="preserve">collaboratively engage diverse families in strengthening student learning in and out of school. </w:t>
      </w:r>
      <w:r w:rsidRPr="70240FA4">
        <w:rPr>
          <w:rFonts w:ascii="Cambria" w:eastAsia="Cambria" w:hAnsi="Cambria" w:cs="Cambria"/>
          <w:b/>
          <w:bCs/>
        </w:rPr>
        <w:t xml:space="preserve"> </w:t>
      </w:r>
    </w:p>
    <w:p w14:paraId="062DB6DB" w14:textId="7A305401" w:rsidR="00FA1521" w:rsidRPr="00210A4B" w:rsidRDefault="237E411B" w:rsidP="70240FA4">
      <w:pPr>
        <w:widowControl/>
        <w:ind w:left="720"/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 xml:space="preserve">(5.2) </w:t>
      </w:r>
      <w:r w:rsidRPr="70240FA4">
        <w:rPr>
          <w:rFonts w:ascii="Cambria" w:eastAsia="Cambria" w:hAnsi="Cambria" w:cs="Cambria"/>
        </w:rPr>
        <w:t>collaboratively engage and cultivate relationships with diverse community members, partners, and other constituencies for the be</w:t>
      </w:r>
      <w:r w:rsidR="68D63848" w:rsidRPr="70240FA4">
        <w:rPr>
          <w:rFonts w:ascii="Cambria" w:eastAsia="Cambria" w:hAnsi="Cambria" w:cs="Cambria"/>
        </w:rPr>
        <w:t xml:space="preserve">nefit of school improvement and student development.  </w:t>
      </w:r>
    </w:p>
    <w:p w14:paraId="22CC93E7" w14:textId="5DBAE946" w:rsidR="00FA1521" w:rsidRPr="00CE2B94" w:rsidRDefault="00FA1521" w:rsidP="70240FA4">
      <w:pPr>
        <w:widowControl/>
        <w:ind w:left="720"/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>(</w:t>
      </w:r>
      <w:r w:rsidR="3E0D26B6" w:rsidRPr="70240FA4">
        <w:rPr>
          <w:rFonts w:ascii="Cambria" w:eastAsia="Cambria" w:hAnsi="Cambria" w:cs="Cambria"/>
          <w:b/>
          <w:bCs/>
        </w:rPr>
        <w:t>5.3</w:t>
      </w:r>
      <w:r w:rsidRPr="70240FA4">
        <w:rPr>
          <w:rFonts w:ascii="Cambria" w:eastAsia="Cambria" w:hAnsi="Cambria" w:cs="Cambria"/>
          <w:b/>
          <w:bCs/>
        </w:rPr>
        <w:t>)</w:t>
      </w:r>
      <w:r w:rsidRPr="70240FA4">
        <w:rPr>
          <w:rFonts w:ascii="Cambria" w:eastAsia="Cambria" w:hAnsi="Cambria" w:cs="Cambria"/>
        </w:rPr>
        <w:t xml:space="preserve"> </w:t>
      </w:r>
      <w:r w:rsidR="219B233D" w:rsidRPr="70240FA4">
        <w:rPr>
          <w:rFonts w:ascii="Cambria" w:eastAsia="Cambria" w:hAnsi="Cambria" w:cs="Cambria"/>
        </w:rPr>
        <w:t>communicate through oral, written, and digital means within the larger organizational, community, and political contexts when advocating for the needs of their school and community.</w:t>
      </w:r>
    </w:p>
    <w:p w14:paraId="1D52BC11" w14:textId="77777777" w:rsidR="00FA1521" w:rsidRPr="007813C6" w:rsidRDefault="00FA1521" w:rsidP="70240FA4">
      <w:pPr>
        <w:rPr>
          <w:rFonts w:ascii="Cambria" w:eastAsia="Cambria" w:hAnsi="Cambria" w:cs="Cambria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697"/>
        <w:gridCol w:w="976"/>
        <w:gridCol w:w="961"/>
        <w:gridCol w:w="1065"/>
        <w:gridCol w:w="678"/>
        <w:gridCol w:w="968"/>
        <w:gridCol w:w="484"/>
        <w:gridCol w:w="1065"/>
        <w:gridCol w:w="775"/>
        <w:gridCol w:w="968"/>
        <w:gridCol w:w="894"/>
      </w:tblGrid>
      <w:tr w:rsidR="00FA1521" w:rsidRPr="00B077EF" w14:paraId="162AE1AE" w14:textId="77777777" w:rsidTr="00CC2F1D">
        <w:trPr>
          <w:trHeight w:val="797"/>
        </w:trPr>
        <w:tc>
          <w:tcPr>
            <w:tcW w:w="2634" w:type="dxa"/>
            <w:gridSpan w:val="3"/>
          </w:tcPr>
          <w:p w14:paraId="0A05A608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Substantial Experience</w:t>
            </w:r>
          </w:p>
        </w:tc>
        <w:tc>
          <w:tcPr>
            <w:tcW w:w="1065" w:type="dxa"/>
          </w:tcPr>
          <w:p w14:paraId="15BF29D2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130" w:type="dxa"/>
            <w:gridSpan w:val="3"/>
          </w:tcPr>
          <w:p w14:paraId="61B41782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Some Experience</w:t>
            </w:r>
          </w:p>
        </w:tc>
        <w:tc>
          <w:tcPr>
            <w:tcW w:w="1065" w:type="dxa"/>
          </w:tcPr>
          <w:p w14:paraId="54F6B53C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634" w:type="dxa"/>
            <w:gridSpan w:val="3"/>
          </w:tcPr>
          <w:p w14:paraId="1793A4ED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Limited Experience</w:t>
            </w:r>
          </w:p>
        </w:tc>
      </w:tr>
      <w:tr w:rsidR="00FA1521" w:rsidRPr="00B077EF" w14:paraId="20E0A23C" w14:textId="77777777" w:rsidTr="00CC2F1D">
        <w:trPr>
          <w:trHeight w:val="377"/>
        </w:trPr>
        <w:tc>
          <w:tcPr>
            <w:tcW w:w="697" w:type="dxa"/>
          </w:tcPr>
          <w:p w14:paraId="062091ED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2A8AF00A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04" w:type="dxa"/>
            <w:gridSpan w:val="3"/>
          </w:tcPr>
          <w:p w14:paraId="2F27794A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1864D491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24" w:type="dxa"/>
            <w:gridSpan w:val="3"/>
          </w:tcPr>
          <w:p w14:paraId="6F3B797E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57B0C72A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91" w:type="dxa"/>
            <w:shd w:val="clear" w:color="auto" w:fill="auto"/>
          </w:tcPr>
          <w:p w14:paraId="33D581C8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</w:tr>
      <w:tr w:rsidR="00FA1521" w:rsidRPr="00B077EF" w14:paraId="33E0E3F1" w14:textId="77777777" w:rsidTr="00CC2F1D">
        <w:trPr>
          <w:trHeight w:val="188"/>
        </w:trPr>
        <w:tc>
          <w:tcPr>
            <w:tcW w:w="9531" w:type="dxa"/>
            <w:gridSpan w:val="11"/>
            <w:tcBorders>
              <w:bottom w:val="single" w:sz="4" w:space="0" w:color="auto"/>
            </w:tcBorders>
          </w:tcPr>
          <w:p w14:paraId="64BCA3B3" w14:textId="77777777" w:rsidR="00FA1521" w:rsidRPr="00B077EF" w:rsidRDefault="00FA1521" w:rsidP="70240FA4">
            <w:pPr>
              <w:rPr>
                <w:rFonts w:ascii="Cambria" w:eastAsia="Cambria" w:hAnsi="Cambria" w:cs="Cambria"/>
                <w:sz w:val="12"/>
                <w:szCs w:val="12"/>
              </w:rPr>
            </w:pPr>
          </w:p>
        </w:tc>
      </w:tr>
      <w:tr w:rsidR="00FA1521" w:rsidRPr="00B077EF" w14:paraId="608AC611" w14:textId="77777777" w:rsidTr="00CC2F1D">
        <w:trPr>
          <w:trHeight w:val="806"/>
        </w:trPr>
        <w:tc>
          <w:tcPr>
            <w:tcW w:w="9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6D31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  <w:i/>
                <w:iCs/>
              </w:rPr>
              <w:t>Note: this box will expand as you type in the on-line template.</w:t>
            </w:r>
          </w:p>
        </w:tc>
      </w:tr>
    </w:tbl>
    <w:p w14:paraId="46DD6F24" w14:textId="77777777" w:rsidR="00FA1521" w:rsidRPr="007813C6" w:rsidRDefault="00FA1521" w:rsidP="70240FA4">
      <w:pPr>
        <w:rPr>
          <w:rFonts w:ascii="Cambria" w:eastAsia="Cambria" w:hAnsi="Cambria" w:cs="Cambria"/>
        </w:rPr>
      </w:pPr>
    </w:p>
    <w:p w14:paraId="74217F29" w14:textId="77777777" w:rsidR="00CC2F1D" w:rsidRDefault="00CC2F1D" w:rsidP="70240FA4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2483658B" w14:textId="77777777" w:rsidR="00CC2F1D" w:rsidRDefault="00CC2F1D" w:rsidP="70240FA4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4CAB9381" w14:textId="77777777" w:rsidR="00CC2F1D" w:rsidRDefault="00CC2F1D" w:rsidP="70240FA4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37FD804F" w14:textId="46EB51BD" w:rsidR="00FA1521" w:rsidRPr="006055B9" w:rsidRDefault="00FA1521" w:rsidP="70240FA4">
      <w:pPr>
        <w:rPr>
          <w:rFonts w:ascii="Cambria" w:eastAsia="Cambria" w:hAnsi="Cambria" w:cs="Cambria"/>
          <w:b/>
          <w:bCs/>
          <w:sz w:val="28"/>
          <w:szCs w:val="28"/>
        </w:rPr>
      </w:pPr>
      <w:r w:rsidRPr="70240FA4">
        <w:rPr>
          <w:rFonts w:ascii="Cambria" w:eastAsia="Cambria" w:hAnsi="Cambria" w:cs="Cambria"/>
          <w:b/>
          <w:bCs/>
          <w:sz w:val="28"/>
          <w:szCs w:val="28"/>
        </w:rPr>
        <w:lastRenderedPageBreak/>
        <w:t xml:space="preserve">Standard </w:t>
      </w:r>
      <w:r w:rsidR="555155B5" w:rsidRPr="70240FA4">
        <w:rPr>
          <w:rFonts w:ascii="Cambria" w:eastAsia="Cambria" w:hAnsi="Cambria" w:cs="Cambria"/>
          <w:b/>
          <w:bCs/>
          <w:sz w:val="28"/>
          <w:szCs w:val="28"/>
        </w:rPr>
        <w:t>6:  Operations and Management</w:t>
      </w:r>
    </w:p>
    <w:p w14:paraId="3B586915" w14:textId="61B3192E" w:rsidR="00FA1521" w:rsidRPr="00CE2B94" w:rsidRDefault="76373A18" w:rsidP="70240FA4">
      <w:pPr>
        <w:widowControl/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</w:rPr>
        <w:t>Candidates who successfully complete a building-level educational leadership preparation program understand and demonstrate the capacity to promote the current and future success and well-being of eac</w:t>
      </w:r>
      <w:r w:rsidR="546F3096" w:rsidRPr="70240FA4">
        <w:rPr>
          <w:rFonts w:ascii="Cambria" w:eastAsia="Cambria" w:hAnsi="Cambria" w:cs="Cambria"/>
        </w:rPr>
        <w:t xml:space="preserve">h student and adult by applying the knowledge, skills, and commitments necessary to improve management, communication, technology, </w:t>
      </w:r>
      <w:r w:rsidR="7FD766A2" w:rsidRPr="70240FA4">
        <w:rPr>
          <w:rFonts w:ascii="Cambria" w:eastAsia="Cambria" w:hAnsi="Cambria" w:cs="Cambria"/>
        </w:rPr>
        <w:t>school</w:t>
      </w:r>
      <w:r w:rsidR="546F3096" w:rsidRPr="70240FA4">
        <w:rPr>
          <w:rFonts w:ascii="Cambria" w:eastAsia="Cambria" w:hAnsi="Cambria" w:cs="Cambria"/>
        </w:rPr>
        <w:t xml:space="preserve">-level governance, and </w:t>
      </w:r>
      <w:r w:rsidR="37AF5348" w:rsidRPr="70240FA4">
        <w:rPr>
          <w:rFonts w:ascii="Cambria" w:eastAsia="Cambria" w:hAnsi="Cambria" w:cs="Cambria"/>
        </w:rPr>
        <w:t>operation</w:t>
      </w:r>
      <w:r w:rsidR="546F3096" w:rsidRPr="70240FA4">
        <w:rPr>
          <w:rFonts w:ascii="Cambria" w:eastAsia="Cambria" w:hAnsi="Cambria" w:cs="Cambria"/>
        </w:rPr>
        <w:t xml:space="preserve"> systems to develop an</w:t>
      </w:r>
      <w:r w:rsidR="1B2FADE3" w:rsidRPr="70240FA4">
        <w:rPr>
          <w:rFonts w:ascii="Cambria" w:eastAsia="Cambria" w:hAnsi="Cambria" w:cs="Cambria"/>
        </w:rPr>
        <w:t xml:space="preserve">d improve data-informed and equitable school resource </w:t>
      </w:r>
      <w:r w:rsidR="14FDB31C" w:rsidRPr="70240FA4">
        <w:rPr>
          <w:rFonts w:ascii="Cambria" w:eastAsia="Cambria" w:hAnsi="Cambria" w:cs="Cambria"/>
        </w:rPr>
        <w:t>plans</w:t>
      </w:r>
      <w:r w:rsidR="1B2FADE3" w:rsidRPr="70240FA4">
        <w:rPr>
          <w:rFonts w:ascii="Cambria" w:eastAsia="Cambria" w:hAnsi="Cambria" w:cs="Cambria"/>
        </w:rPr>
        <w:t xml:space="preserve"> and to apply laws, </w:t>
      </w:r>
      <w:r w:rsidR="4B1A9993" w:rsidRPr="70240FA4">
        <w:rPr>
          <w:rFonts w:ascii="Cambria" w:eastAsia="Cambria" w:hAnsi="Cambria" w:cs="Cambria"/>
        </w:rPr>
        <w:t>policies</w:t>
      </w:r>
      <w:r w:rsidR="1B2FADE3" w:rsidRPr="70240FA4">
        <w:rPr>
          <w:rFonts w:ascii="Cambria" w:eastAsia="Cambria" w:hAnsi="Cambria" w:cs="Cambria"/>
        </w:rPr>
        <w:t xml:space="preserve">, and regulations.  </w:t>
      </w:r>
    </w:p>
    <w:p w14:paraId="3F8AC8E4" w14:textId="4572292A" w:rsidR="00FA1521" w:rsidRPr="00CE2B94" w:rsidRDefault="00FA1521" w:rsidP="70240FA4">
      <w:pPr>
        <w:widowControl/>
        <w:rPr>
          <w:rFonts w:ascii="Cambria" w:eastAsia="Cambria" w:hAnsi="Cambria" w:cs="Cambria"/>
        </w:rPr>
      </w:pPr>
    </w:p>
    <w:p w14:paraId="197D76FB" w14:textId="4E8F9A62" w:rsidR="00FA1521" w:rsidRPr="00CE2B94" w:rsidRDefault="76373A18" w:rsidP="70240FA4">
      <w:pPr>
        <w:widowControl/>
        <w:rPr>
          <w:rFonts w:ascii="Cambria" w:eastAsia="Cambria" w:hAnsi="Cambria" w:cs="Cambria"/>
          <w:b/>
          <w:bCs/>
        </w:rPr>
      </w:pPr>
      <w:r w:rsidRPr="70240FA4">
        <w:rPr>
          <w:rFonts w:ascii="Cambria" w:eastAsia="Cambria" w:hAnsi="Cambria" w:cs="Cambria"/>
          <w:b/>
          <w:bCs/>
        </w:rPr>
        <w:t>Component:  Program completers understand and demonstrate the capacity to:</w:t>
      </w:r>
    </w:p>
    <w:p w14:paraId="764D2725" w14:textId="77777777" w:rsidR="00FA1521" w:rsidRPr="00CE2B94" w:rsidRDefault="00FA1521" w:rsidP="70240FA4">
      <w:pPr>
        <w:widowControl/>
        <w:rPr>
          <w:rFonts w:ascii="Cambria" w:eastAsia="Cambria" w:hAnsi="Cambria" w:cs="Cambria"/>
        </w:rPr>
      </w:pPr>
    </w:p>
    <w:p w14:paraId="6A8B84D0" w14:textId="36F06B08" w:rsidR="00FA1521" w:rsidRPr="00210A4B" w:rsidRDefault="51671385" w:rsidP="70240FA4">
      <w:pPr>
        <w:widowControl/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 xml:space="preserve">(6.1) </w:t>
      </w:r>
      <w:r w:rsidRPr="70240FA4">
        <w:rPr>
          <w:rFonts w:ascii="Cambria" w:eastAsia="Cambria" w:hAnsi="Cambria" w:cs="Cambria"/>
        </w:rPr>
        <w:t>evaluate, develop, and advocate for a data-informed and equitable resourcing plan that supports school improvement and student development.</w:t>
      </w:r>
    </w:p>
    <w:p w14:paraId="014848D8" w14:textId="15F325E8" w:rsidR="00FA1521" w:rsidRPr="00210A4B" w:rsidRDefault="51671385" w:rsidP="70240FA4">
      <w:pPr>
        <w:widowControl/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>(6.2)</w:t>
      </w:r>
      <w:r w:rsidRPr="70240FA4">
        <w:rPr>
          <w:rFonts w:ascii="Cambria" w:eastAsia="Cambria" w:hAnsi="Cambria" w:cs="Cambria"/>
        </w:rPr>
        <w:t xml:space="preserve"> evaluate, develop, and advocate for a data-informed and equitable resourcing plan that supports school improvement and student development.</w:t>
      </w:r>
    </w:p>
    <w:p w14:paraId="18C0AE62" w14:textId="2D66F62F" w:rsidR="265BF762" w:rsidRDefault="265BF762" w:rsidP="70240FA4">
      <w:pPr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>(6.3)</w:t>
      </w:r>
      <w:r w:rsidRPr="70240FA4">
        <w:rPr>
          <w:rFonts w:ascii="Cambria" w:eastAsia="Cambria" w:hAnsi="Cambria" w:cs="Cambria"/>
        </w:rPr>
        <w:t xml:space="preserve"> </w:t>
      </w:r>
      <w:r w:rsidR="7F7F4965" w:rsidRPr="70240FA4">
        <w:rPr>
          <w:rFonts w:ascii="Cambria" w:eastAsia="Cambria" w:hAnsi="Cambria" w:cs="Cambria"/>
        </w:rPr>
        <w:t>reflectively evaluate, communicate about, and implement laws, rights, policies, and regulations to promote student and adult success and well-being.</w:t>
      </w:r>
    </w:p>
    <w:p w14:paraId="4D1F348D" w14:textId="77777777" w:rsidR="00FA1521" w:rsidRPr="00CE2B94" w:rsidRDefault="00FA1521" w:rsidP="70240FA4">
      <w:pPr>
        <w:rPr>
          <w:rFonts w:ascii="Cambria" w:eastAsia="Cambria" w:hAnsi="Cambria" w:cs="Cambria"/>
          <w:b/>
          <w:bCs/>
          <w:i/>
          <w:iCs/>
        </w:rPr>
      </w:pPr>
    </w:p>
    <w:tbl>
      <w:tblPr>
        <w:tblW w:w="9366" w:type="dxa"/>
        <w:tblLook w:val="01E0" w:firstRow="1" w:lastRow="1" w:firstColumn="1" w:lastColumn="1" w:noHBand="0" w:noVBand="0"/>
      </w:tblPr>
      <w:tblGrid>
        <w:gridCol w:w="685"/>
        <w:gridCol w:w="959"/>
        <w:gridCol w:w="945"/>
        <w:gridCol w:w="1047"/>
        <w:gridCol w:w="665"/>
        <w:gridCol w:w="951"/>
        <w:gridCol w:w="478"/>
        <w:gridCol w:w="1047"/>
        <w:gridCol w:w="759"/>
        <w:gridCol w:w="951"/>
        <w:gridCol w:w="879"/>
      </w:tblGrid>
      <w:tr w:rsidR="00FA1521" w:rsidRPr="00B077EF" w14:paraId="5DF8FD36" w14:textId="77777777" w:rsidTr="00CC2F1D">
        <w:trPr>
          <w:trHeight w:val="743"/>
        </w:trPr>
        <w:tc>
          <w:tcPr>
            <w:tcW w:w="2589" w:type="dxa"/>
            <w:gridSpan w:val="3"/>
          </w:tcPr>
          <w:p w14:paraId="412FD3E6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Substantial Experience</w:t>
            </w:r>
          </w:p>
        </w:tc>
        <w:tc>
          <w:tcPr>
            <w:tcW w:w="1047" w:type="dxa"/>
          </w:tcPr>
          <w:p w14:paraId="62E0F937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94" w:type="dxa"/>
            <w:gridSpan w:val="3"/>
          </w:tcPr>
          <w:p w14:paraId="6BC5AAF0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Some Experience</w:t>
            </w:r>
          </w:p>
        </w:tc>
        <w:tc>
          <w:tcPr>
            <w:tcW w:w="1047" w:type="dxa"/>
          </w:tcPr>
          <w:p w14:paraId="193BB1F9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89" w:type="dxa"/>
            <w:gridSpan w:val="3"/>
          </w:tcPr>
          <w:p w14:paraId="22276FCE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Limited Experience</w:t>
            </w:r>
          </w:p>
        </w:tc>
      </w:tr>
      <w:tr w:rsidR="00FA1521" w:rsidRPr="00B077EF" w14:paraId="578DFCD1" w14:textId="77777777" w:rsidTr="00CC2F1D">
        <w:trPr>
          <w:trHeight w:val="352"/>
        </w:trPr>
        <w:tc>
          <w:tcPr>
            <w:tcW w:w="685" w:type="dxa"/>
          </w:tcPr>
          <w:p w14:paraId="3416F67B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6FFA9BCE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57" w:type="dxa"/>
            <w:gridSpan w:val="3"/>
          </w:tcPr>
          <w:p w14:paraId="7C3826D7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13713CC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84" w:type="dxa"/>
            <w:gridSpan w:val="3"/>
          </w:tcPr>
          <w:p w14:paraId="08FF3F2C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43272817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5" w:type="dxa"/>
            <w:shd w:val="clear" w:color="auto" w:fill="auto"/>
          </w:tcPr>
          <w:p w14:paraId="5039E188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</w:tr>
      <w:tr w:rsidR="00FA1521" w:rsidRPr="00B077EF" w14:paraId="1D5B34AC" w14:textId="77777777" w:rsidTr="00CC2F1D">
        <w:trPr>
          <w:trHeight w:val="176"/>
        </w:trPr>
        <w:tc>
          <w:tcPr>
            <w:tcW w:w="9366" w:type="dxa"/>
            <w:gridSpan w:val="11"/>
            <w:tcBorders>
              <w:bottom w:val="single" w:sz="4" w:space="0" w:color="auto"/>
            </w:tcBorders>
          </w:tcPr>
          <w:p w14:paraId="7D28B2AB" w14:textId="77777777" w:rsidR="00FA1521" w:rsidRPr="00B077EF" w:rsidRDefault="00FA1521" w:rsidP="70240FA4">
            <w:pPr>
              <w:rPr>
                <w:rFonts w:ascii="Cambria" w:eastAsia="Cambria" w:hAnsi="Cambria" w:cs="Cambria"/>
                <w:sz w:val="12"/>
                <w:szCs w:val="12"/>
              </w:rPr>
            </w:pPr>
          </w:p>
        </w:tc>
      </w:tr>
      <w:tr w:rsidR="00FA1521" w:rsidRPr="00B077EF" w14:paraId="5DD66461" w14:textId="77777777" w:rsidTr="00CC2F1D">
        <w:trPr>
          <w:trHeight w:val="751"/>
        </w:trPr>
        <w:tc>
          <w:tcPr>
            <w:tcW w:w="9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6959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  <w:i/>
                <w:iCs/>
              </w:rPr>
              <w:t>Note: this box will expand as you type in the on-line template.</w:t>
            </w:r>
          </w:p>
        </w:tc>
      </w:tr>
    </w:tbl>
    <w:p w14:paraId="334C8D24" w14:textId="3428B2B9" w:rsidR="7CEB1FA4" w:rsidRDefault="7CEB1FA4" w:rsidP="70240FA4">
      <w:pPr>
        <w:rPr>
          <w:rFonts w:ascii="Cambria" w:eastAsia="Cambria" w:hAnsi="Cambria" w:cs="Cambria"/>
        </w:rPr>
      </w:pPr>
    </w:p>
    <w:p w14:paraId="44A7632F" w14:textId="5BE202D5" w:rsidR="5396B0C6" w:rsidRDefault="5396B0C6" w:rsidP="70240FA4">
      <w:pPr>
        <w:rPr>
          <w:rFonts w:ascii="Cambria" w:eastAsia="Cambria" w:hAnsi="Cambria" w:cs="Cambria"/>
          <w:b/>
          <w:bCs/>
          <w:sz w:val="28"/>
          <w:szCs w:val="28"/>
        </w:rPr>
      </w:pPr>
      <w:r w:rsidRPr="70240FA4">
        <w:rPr>
          <w:rFonts w:ascii="Cambria" w:eastAsia="Cambria" w:hAnsi="Cambria" w:cs="Cambria"/>
          <w:b/>
          <w:bCs/>
          <w:sz w:val="28"/>
          <w:szCs w:val="28"/>
        </w:rPr>
        <w:t>Standard 7:  Building Professional Capacity</w:t>
      </w:r>
    </w:p>
    <w:p w14:paraId="3D645697" w14:textId="0903C05F" w:rsidR="07444271" w:rsidRDefault="07444271" w:rsidP="70240FA4">
      <w:pPr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</w:rPr>
        <w:t>Candidates who successfully complete a building-level educational leadership preparation program understand and demonstrate the capacity to promote the current and future success and well</w:t>
      </w:r>
      <w:r w:rsidR="63074646" w:rsidRPr="70240FA4">
        <w:rPr>
          <w:rFonts w:ascii="Cambria" w:eastAsia="Cambria" w:hAnsi="Cambria" w:cs="Cambria"/>
        </w:rPr>
        <w:t xml:space="preserve">-being of each student and adult by applying the knowledge, skills, and commitments necessary to build the school’s professional capacity, </w:t>
      </w:r>
      <w:r w:rsidR="07A6F0DB" w:rsidRPr="70240FA4">
        <w:rPr>
          <w:rFonts w:ascii="Cambria" w:eastAsia="Cambria" w:hAnsi="Cambria" w:cs="Cambria"/>
        </w:rPr>
        <w:t>engage</w:t>
      </w:r>
      <w:r w:rsidR="63074646" w:rsidRPr="70240FA4">
        <w:rPr>
          <w:rFonts w:ascii="Cambria" w:eastAsia="Cambria" w:hAnsi="Cambria" w:cs="Cambria"/>
        </w:rPr>
        <w:t xml:space="preserve"> staff in the development of a collaborative professional culture</w:t>
      </w:r>
      <w:r w:rsidR="3F21409A" w:rsidRPr="70240FA4">
        <w:rPr>
          <w:rFonts w:ascii="Cambria" w:eastAsia="Cambria" w:hAnsi="Cambria" w:cs="Cambria"/>
        </w:rPr>
        <w:t xml:space="preserve">, and improve systems of staff supervision, evaluation, support, and professional learning.  </w:t>
      </w:r>
    </w:p>
    <w:p w14:paraId="1A4A0720" w14:textId="0FBAC4DA" w:rsidR="7CEB1FA4" w:rsidRDefault="7CEB1FA4" w:rsidP="70240FA4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55B39269" w14:textId="4E8F9A62" w:rsidR="4B975C46" w:rsidRDefault="4B975C46" w:rsidP="70240FA4">
      <w:pPr>
        <w:rPr>
          <w:rFonts w:ascii="Cambria" w:eastAsia="Cambria" w:hAnsi="Cambria" w:cs="Cambria"/>
          <w:b/>
          <w:bCs/>
        </w:rPr>
      </w:pPr>
      <w:r w:rsidRPr="70240FA4">
        <w:rPr>
          <w:rFonts w:ascii="Cambria" w:eastAsia="Cambria" w:hAnsi="Cambria" w:cs="Cambria"/>
          <w:b/>
          <w:bCs/>
        </w:rPr>
        <w:t>Component:  Program completers understand and demonstrate the capacity to:</w:t>
      </w:r>
    </w:p>
    <w:p w14:paraId="29DABA6E" w14:textId="2AA14C81" w:rsidR="7CEB1FA4" w:rsidRDefault="7CEB1FA4" w:rsidP="70240FA4">
      <w:pPr>
        <w:rPr>
          <w:rFonts w:ascii="Cambria" w:eastAsia="Cambria" w:hAnsi="Cambria" w:cs="Cambria"/>
        </w:rPr>
      </w:pPr>
    </w:p>
    <w:p w14:paraId="29BB40E8" w14:textId="10097B03" w:rsidR="4B975C46" w:rsidRDefault="4B975C46" w:rsidP="70240FA4">
      <w:pPr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 xml:space="preserve">(7.1) </w:t>
      </w:r>
      <w:r w:rsidRPr="70240FA4">
        <w:rPr>
          <w:rFonts w:ascii="Cambria" w:eastAsia="Cambria" w:hAnsi="Cambria" w:cs="Cambria"/>
        </w:rPr>
        <w:t xml:space="preserve">collaboratively develop the school’s professional capacity through engagement in recruiting, selecting, and </w:t>
      </w:r>
      <w:r w:rsidR="428F5B05" w:rsidRPr="70240FA4">
        <w:rPr>
          <w:rFonts w:ascii="Cambria" w:eastAsia="Cambria" w:hAnsi="Cambria" w:cs="Cambria"/>
        </w:rPr>
        <w:t>hiring staff.</w:t>
      </w:r>
    </w:p>
    <w:p w14:paraId="0F97E40B" w14:textId="0FB4913E" w:rsidR="428F5B05" w:rsidRDefault="428F5B05" w:rsidP="70240FA4">
      <w:pPr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>(7.2)</w:t>
      </w:r>
      <w:r w:rsidRPr="70240FA4">
        <w:rPr>
          <w:rFonts w:ascii="Cambria" w:eastAsia="Cambria" w:hAnsi="Cambria" w:cs="Cambria"/>
        </w:rPr>
        <w:t xml:space="preserve"> develop and engage staff in a collaborative professional culture designed to promote school improvement, teacher retention, and the success and well-being of each student and </w:t>
      </w:r>
      <w:r w:rsidRPr="70240FA4">
        <w:rPr>
          <w:rFonts w:ascii="Cambria" w:eastAsia="Cambria" w:hAnsi="Cambria" w:cs="Cambria"/>
        </w:rPr>
        <w:lastRenderedPageBreak/>
        <w:t>adult in the school.</w:t>
      </w:r>
    </w:p>
    <w:p w14:paraId="7AD30F15" w14:textId="38B0D642" w:rsidR="2C29556B" w:rsidRDefault="2C29556B" w:rsidP="70240FA4">
      <w:pPr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>(7.3)</w:t>
      </w:r>
      <w:r w:rsidRPr="70240FA4">
        <w:rPr>
          <w:rFonts w:ascii="Cambria" w:eastAsia="Cambria" w:hAnsi="Cambria" w:cs="Cambria"/>
        </w:rPr>
        <w:t xml:space="preserve"> personally engage in, as well as collaboratively engage school staff in, professional learning designed to prom</w:t>
      </w:r>
      <w:r w:rsidR="6DA1915D" w:rsidRPr="70240FA4">
        <w:rPr>
          <w:rFonts w:ascii="Cambria" w:eastAsia="Cambria" w:hAnsi="Cambria" w:cs="Cambria"/>
        </w:rPr>
        <w:t>ote reflection, cultural responsiveness, distributed leadership, digital literacy, school improvement, and student success.</w:t>
      </w:r>
    </w:p>
    <w:p w14:paraId="5282DEB1" w14:textId="7F6908BE" w:rsidR="6DA1915D" w:rsidRDefault="6DA1915D" w:rsidP="70240FA4">
      <w:pPr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 xml:space="preserve">(7.4) </w:t>
      </w:r>
      <w:r w:rsidR="60D9D5B4" w:rsidRPr="70240FA4">
        <w:rPr>
          <w:rFonts w:ascii="Cambria" w:eastAsia="Cambria" w:hAnsi="Cambria" w:cs="Cambria"/>
        </w:rPr>
        <w:t>evaluate, develop, and implement systems of supervision, support, and evaluation designed to promote school improvement and student success.</w:t>
      </w:r>
    </w:p>
    <w:p w14:paraId="714C5275" w14:textId="7D0543D8" w:rsidR="7CEB1FA4" w:rsidRDefault="7CEB1FA4" w:rsidP="70240FA4">
      <w:pPr>
        <w:rPr>
          <w:rFonts w:ascii="Cambria" w:eastAsia="Cambria" w:hAnsi="Cambria" w:cs="Cambria"/>
        </w:rPr>
      </w:pPr>
    </w:p>
    <w:tbl>
      <w:tblPr>
        <w:tblW w:w="9681" w:type="dxa"/>
        <w:tblLook w:val="01E0" w:firstRow="1" w:lastRow="1" w:firstColumn="1" w:lastColumn="1" w:noHBand="0" w:noVBand="0"/>
      </w:tblPr>
      <w:tblGrid>
        <w:gridCol w:w="708"/>
        <w:gridCol w:w="991"/>
        <w:gridCol w:w="977"/>
        <w:gridCol w:w="1082"/>
        <w:gridCol w:w="688"/>
        <w:gridCol w:w="983"/>
        <w:gridCol w:w="493"/>
        <w:gridCol w:w="1082"/>
        <w:gridCol w:w="786"/>
        <w:gridCol w:w="983"/>
        <w:gridCol w:w="908"/>
      </w:tblGrid>
      <w:tr w:rsidR="00FA1521" w:rsidRPr="00B077EF" w14:paraId="790917F1" w14:textId="77777777" w:rsidTr="00CC2F1D">
        <w:trPr>
          <w:trHeight w:val="797"/>
        </w:trPr>
        <w:tc>
          <w:tcPr>
            <w:tcW w:w="2676" w:type="dxa"/>
            <w:gridSpan w:val="3"/>
          </w:tcPr>
          <w:p w14:paraId="1C542CE6" w14:textId="669E3A55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Substantial Experienc</w:t>
            </w:r>
            <w:r w:rsidR="19DF6318" w:rsidRPr="70240FA4">
              <w:rPr>
                <w:rFonts w:ascii="Cambria" w:eastAsia="Cambria" w:hAnsi="Cambria" w:cs="Cambria"/>
              </w:rPr>
              <w:t xml:space="preserve">e </w:t>
            </w:r>
          </w:p>
        </w:tc>
        <w:tc>
          <w:tcPr>
            <w:tcW w:w="1082" w:type="dxa"/>
          </w:tcPr>
          <w:p w14:paraId="644B38A3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164" w:type="dxa"/>
            <w:gridSpan w:val="3"/>
          </w:tcPr>
          <w:p w14:paraId="34C8B130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Some Experience</w:t>
            </w:r>
          </w:p>
        </w:tc>
        <w:tc>
          <w:tcPr>
            <w:tcW w:w="1082" w:type="dxa"/>
          </w:tcPr>
          <w:p w14:paraId="12424E77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676" w:type="dxa"/>
            <w:gridSpan w:val="3"/>
          </w:tcPr>
          <w:p w14:paraId="14C8DE69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Limited Experience</w:t>
            </w:r>
          </w:p>
        </w:tc>
      </w:tr>
      <w:tr w:rsidR="00FA1521" w:rsidRPr="00B077EF" w14:paraId="33015C37" w14:textId="77777777" w:rsidTr="00CC2F1D">
        <w:trPr>
          <w:trHeight w:val="377"/>
        </w:trPr>
        <w:tc>
          <w:tcPr>
            <w:tcW w:w="708" w:type="dxa"/>
          </w:tcPr>
          <w:p w14:paraId="6CE8626C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2A14BC67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47" w:type="dxa"/>
            <w:gridSpan w:val="3"/>
          </w:tcPr>
          <w:p w14:paraId="788C75EF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3F954CB5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61" w:type="dxa"/>
            <w:gridSpan w:val="3"/>
          </w:tcPr>
          <w:p w14:paraId="5DAC9165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14:paraId="4052C122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00B077E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077EF">
              <w:rPr>
                <w:rFonts w:ascii="Times New Roman" w:hAnsi="Times New Roman"/>
              </w:rPr>
              <w:instrText xml:space="preserve"> FORMTEXT </w:instrText>
            </w:r>
            <w:r w:rsidRPr="00B077EF">
              <w:rPr>
                <w:rFonts w:ascii="Times New Roman" w:hAnsi="Times New Roman"/>
              </w:rPr>
            </w:r>
            <w:r w:rsidRPr="00B077EF">
              <w:rPr>
                <w:rFonts w:ascii="Times New Roman" w:hAnsi="Times New Roman"/>
              </w:rPr>
              <w:fldChar w:fldCharType="separate"/>
            </w:r>
            <w:r w:rsidRPr="00B077EF">
              <w:rPr>
                <w:rFonts w:ascii="Times New Roman" w:hAnsi="Times New Roman"/>
                <w:noProof/>
              </w:rPr>
              <w:t> </w:t>
            </w:r>
            <w:r w:rsidRPr="00B077E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5" w:type="dxa"/>
            <w:shd w:val="clear" w:color="auto" w:fill="auto"/>
          </w:tcPr>
          <w:p w14:paraId="41C80F57" w14:textId="77777777" w:rsidR="00FA1521" w:rsidRPr="00B077EF" w:rsidRDefault="00FA1521" w:rsidP="70240FA4">
            <w:pPr>
              <w:rPr>
                <w:rFonts w:ascii="Cambria" w:eastAsia="Cambria" w:hAnsi="Cambria" w:cs="Cambria"/>
              </w:rPr>
            </w:pPr>
          </w:p>
        </w:tc>
      </w:tr>
      <w:tr w:rsidR="00FA1521" w:rsidRPr="00B077EF" w14:paraId="42EF6FF6" w14:textId="77777777" w:rsidTr="00CC2F1D">
        <w:trPr>
          <w:trHeight w:val="188"/>
        </w:trPr>
        <w:tc>
          <w:tcPr>
            <w:tcW w:w="9681" w:type="dxa"/>
            <w:gridSpan w:val="11"/>
            <w:tcBorders>
              <w:bottom w:val="single" w:sz="4" w:space="0" w:color="auto"/>
            </w:tcBorders>
          </w:tcPr>
          <w:p w14:paraId="563B7B20" w14:textId="77777777" w:rsidR="00FA1521" w:rsidRPr="00B077EF" w:rsidRDefault="00FA1521" w:rsidP="70240FA4">
            <w:pPr>
              <w:rPr>
                <w:rFonts w:ascii="Cambria" w:eastAsia="Cambria" w:hAnsi="Cambria" w:cs="Cambria"/>
                <w:sz w:val="12"/>
                <w:szCs w:val="12"/>
              </w:rPr>
            </w:pPr>
          </w:p>
        </w:tc>
      </w:tr>
      <w:tr w:rsidR="00FA1521" w:rsidRPr="00B077EF" w14:paraId="03D4872F" w14:textId="77777777" w:rsidTr="00CC2F1D">
        <w:trPr>
          <w:trHeight w:val="806"/>
        </w:trPr>
        <w:tc>
          <w:tcPr>
            <w:tcW w:w="9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1B70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  <w:i/>
                <w:iCs/>
              </w:rPr>
              <w:t>Note: this box will expand as you type in the on-line template.</w:t>
            </w:r>
          </w:p>
        </w:tc>
      </w:tr>
    </w:tbl>
    <w:p w14:paraId="0B52D458" w14:textId="77777777" w:rsidR="00FA1521" w:rsidRDefault="00FA1521" w:rsidP="70240FA4">
      <w:pPr>
        <w:rPr>
          <w:rFonts w:ascii="Cambria" w:eastAsia="Cambria" w:hAnsi="Cambria" w:cs="Cambria"/>
        </w:rPr>
      </w:pPr>
    </w:p>
    <w:p w14:paraId="03A8E547" w14:textId="77777777" w:rsidR="00FA1521" w:rsidRPr="007813C6" w:rsidRDefault="00FA1521" w:rsidP="70240FA4">
      <w:pPr>
        <w:rPr>
          <w:rFonts w:ascii="Cambria" w:eastAsia="Cambria" w:hAnsi="Cambria" w:cs="Cambria"/>
        </w:rPr>
      </w:pPr>
    </w:p>
    <w:p w14:paraId="017075D7" w14:textId="1C239209" w:rsidR="00FA1521" w:rsidRPr="007813C6" w:rsidRDefault="00FA1521" w:rsidP="70240FA4">
      <w:pPr>
        <w:rPr>
          <w:rFonts w:ascii="Cambria" w:eastAsia="Cambria" w:hAnsi="Cambria" w:cs="Cambria"/>
          <w:b/>
          <w:bCs/>
          <w:sz w:val="28"/>
          <w:szCs w:val="28"/>
        </w:rPr>
      </w:pPr>
      <w:r w:rsidRPr="70240FA4">
        <w:rPr>
          <w:rFonts w:ascii="Cambria" w:eastAsia="Cambria" w:hAnsi="Cambria" w:cs="Cambria"/>
          <w:b/>
          <w:bCs/>
          <w:sz w:val="28"/>
          <w:szCs w:val="28"/>
        </w:rPr>
        <w:t>S</w:t>
      </w:r>
      <w:r w:rsidR="1DEE4AED" w:rsidRPr="70240FA4">
        <w:rPr>
          <w:rFonts w:ascii="Cambria" w:eastAsia="Cambria" w:hAnsi="Cambria" w:cs="Cambria"/>
          <w:b/>
          <w:bCs/>
          <w:sz w:val="28"/>
          <w:szCs w:val="28"/>
        </w:rPr>
        <w:t>tandard 8:  Internship</w:t>
      </w:r>
    </w:p>
    <w:p w14:paraId="0EE41FE9" w14:textId="1E8E658B" w:rsidR="497DCF8B" w:rsidRDefault="497DCF8B" w:rsidP="70240FA4">
      <w:pPr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</w:rPr>
        <w:t xml:space="preserve">Candidates successfully complete an internship under the supervision of </w:t>
      </w:r>
      <w:r w:rsidR="64B5980A" w:rsidRPr="70240FA4">
        <w:rPr>
          <w:rFonts w:ascii="Cambria" w:eastAsia="Cambria" w:hAnsi="Cambria" w:cs="Cambria"/>
        </w:rPr>
        <w:t>knowledgeable</w:t>
      </w:r>
      <w:r w:rsidRPr="70240FA4">
        <w:rPr>
          <w:rFonts w:ascii="Cambria" w:eastAsia="Cambria" w:hAnsi="Cambria" w:cs="Cambria"/>
        </w:rPr>
        <w:t>, expert</w:t>
      </w:r>
      <w:r w:rsidR="6E76D951" w:rsidRPr="70240FA4">
        <w:rPr>
          <w:rFonts w:ascii="Cambria" w:eastAsia="Cambria" w:hAnsi="Cambria" w:cs="Cambria"/>
        </w:rPr>
        <w:t xml:space="preserve"> practi</w:t>
      </w:r>
      <w:r w:rsidR="231144D7" w:rsidRPr="70240FA4">
        <w:rPr>
          <w:rFonts w:ascii="Cambria" w:eastAsia="Cambria" w:hAnsi="Cambria" w:cs="Cambria"/>
        </w:rPr>
        <w:t>ti</w:t>
      </w:r>
      <w:r w:rsidR="6E76D951" w:rsidRPr="70240FA4">
        <w:rPr>
          <w:rFonts w:ascii="Cambria" w:eastAsia="Cambria" w:hAnsi="Cambria" w:cs="Cambria"/>
        </w:rPr>
        <w:t xml:space="preserve">oners that engage candidates in multiple and diverse school settings and provides candidates with coherent, authentic, and sustained opportunities to synthesize and apply the knowledge </w:t>
      </w:r>
      <w:r w:rsidR="0506A26F" w:rsidRPr="70240FA4">
        <w:rPr>
          <w:rFonts w:ascii="Cambria" w:eastAsia="Cambria" w:hAnsi="Cambria" w:cs="Cambria"/>
        </w:rPr>
        <w:t xml:space="preserve">and skills identified in NELP standards 1-7 in ways that approximate the full range of </w:t>
      </w:r>
      <w:r w:rsidR="09A9B947" w:rsidRPr="70240FA4">
        <w:rPr>
          <w:rFonts w:ascii="Cambria" w:eastAsia="Cambria" w:hAnsi="Cambria" w:cs="Cambria"/>
        </w:rPr>
        <w:t>responsibilities</w:t>
      </w:r>
      <w:r w:rsidR="0506A26F" w:rsidRPr="70240FA4">
        <w:rPr>
          <w:rFonts w:ascii="Cambria" w:eastAsia="Cambria" w:hAnsi="Cambria" w:cs="Cambria"/>
        </w:rPr>
        <w:t xml:space="preserve"> required of building-level leaders and enable them to promote the current and futu</w:t>
      </w:r>
      <w:r w:rsidR="68F7BB16" w:rsidRPr="70240FA4">
        <w:rPr>
          <w:rFonts w:ascii="Cambria" w:eastAsia="Cambria" w:hAnsi="Cambria" w:cs="Cambria"/>
        </w:rPr>
        <w:t>re success and well-being of each student and adult in their school.</w:t>
      </w:r>
    </w:p>
    <w:p w14:paraId="5D596FD8" w14:textId="717CE626" w:rsidR="7CEB1FA4" w:rsidRDefault="7CEB1FA4" w:rsidP="70240FA4">
      <w:pPr>
        <w:rPr>
          <w:rFonts w:ascii="Cambria" w:eastAsia="Cambria" w:hAnsi="Cambria" w:cs="Cambria"/>
        </w:rPr>
      </w:pPr>
    </w:p>
    <w:p w14:paraId="1C3D7B23" w14:textId="42B24FAB" w:rsidR="3B20DEE8" w:rsidRDefault="3B20DEE8" w:rsidP="70240FA4">
      <w:pPr>
        <w:rPr>
          <w:rFonts w:ascii="Cambria" w:eastAsia="Cambria" w:hAnsi="Cambria" w:cs="Cambria"/>
          <w:b/>
          <w:bCs/>
        </w:rPr>
      </w:pPr>
      <w:r w:rsidRPr="70240FA4">
        <w:rPr>
          <w:rFonts w:ascii="Cambria" w:eastAsia="Cambria" w:hAnsi="Cambria" w:cs="Cambria"/>
          <w:b/>
          <w:bCs/>
        </w:rPr>
        <w:t xml:space="preserve">Component:  </w:t>
      </w:r>
      <w:r w:rsidR="5CD467F8" w:rsidRPr="70240FA4">
        <w:rPr>
          <w:rFonts w:ascii="Cambria" w:eastAsia="Cambria" w:hAnsi="Cambria" w:cs="Cambria"/>
          <w:b/>
          <w:bCs/>
        </w:rPr>
        <w:t>Candidates are provided a</w:t>
      </w:r>
      <w:r w:rsidRPr="70240FA4">
        <w:rPr>
          <w:rFonts w:ascii="Cambria" w:eastAsia="Cambria" w:hAnsi="Cambria" w:cs="Cambria"/>
          <w:b/>
          <w:bCs/>
        </w:rPr>
        <w:t>:</w:t>
      </w:r>
    </w:p>
    <w:p w14:paraId="0BEB6DCC" w14:textId="1FD2D57B" w:rsidR="7CEB1FA4" w:rsidRDefault="7CEB1FA4" w:rsidP="70240FA4">
      <w:pPr>
        <w:rPr>
          <w:rFonts w:ascii="Cambria" w:eastAsia="Cambria" w:hAnsi="Cambria" w:cs="Cambria"/>
        </w:rPr>
      </w:pPr>
    </w:p>
    <w:p w14:paraId="0B4F7F55" w14:textId="41CAD668" w:rsidR="3B20DEE8" w:rsidRDefault="3B20DEE8" w:rsidP="70240FA4">
      <w:pPr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 xml:space="preserve">(8.1) </w:t>
      </w:r>
      <w:r w:rsidR="45CEA5D3" w:rsidRPr="70240FA4">
        <w:rPr>
          <w:rFonts w:ascii="Cambria" w:eastAsia="Cambria" w:hAnsi="Cambria" w:cs="Cambria"/>
        </w:rPr>
        <w:t xml:space="preserve">variety of coherent, authentic field and/or </w:t>
      </w:r>
      <w:r w:rsidR="325E5BC1" w:rsidRPr="70240FA4">
        <w:rPr>
          <w:rFonts w:ascii="Cambria" w:eastAsia="Cambria" w:hAnsi="Cambria" w:cs="Cambria"/>
        </w:rPr>
        <w:t>clinical</w:t>
      </w:r>
      <w:r w:rsidR="45CEA5D3" w:rsidRPr="70240FA4">
        <w:rPr>
          <w:rFonts w:ascii="Cambria" w:eastAsia="Cambria" w:hAnsi="Cambria" w:cs="Cambria"/>
        </w:rPr>
        <w:t xml:space="preserve"> internship </w:t>
      </w:r>
      <w:r w:rsidR="3EEC00D5" w:rsidRPr="70240FA4">
        <w:rPr>
          <w:rFonts w:ascii="Cambria" w:eastAsia="Cambria" w:hAnsi="Cambria" w:cs="Cambria"/>
        </w:rPr>
        <w:t>experiences</w:t>
      </w:r>
      <w:r w:rsidR="45CEA5D3" w:rsidRPr="70240FA4">
        <w:rPr>
          <w:rFonts w:ascii="Cambria" w:eastAsia="Cambria" w:hAnsi="Cambria" w:cs="Cambria"/>
        </w:rPr>
        <w:t xml:space="preserve"> within multiple school environments</w:t>
      </w:r>
      <w:r w:rsidR="53AA1FE1" w:rsidRPr="70240FA4">
        <w:rPr>
          <w:rFonts w:ascii="Cambria" w:eastAsia="Cambria" w:hAnsi="Cambria" w:cs="Cambria"/>
        </w:rPr>
        <w:t xml:space="preserve"> that afford opportunities to interact with stakeholders, synthesize and apply the content knowledge, and develop and refine the professional skills articulated in each of the</w:t>
      </w:r>
      <w:r w:rsidR="4AC338AC" w:rsidRPr="70240FA4">
        <w:rPr>
          <w:rFonts w:ascii="Cambria" w:eastAsia="Cambria" w:hAnsi="Cambria" w:cs="Cambria"/>
        </w:rPr>
        <w:t>7</w:t>
      </w:r>
      <w:r w:rsidR="53AA1FE1" w:rsidRPr="70240FA4">
        <w:rPr>
          <w:rFonts w:ascii="Cambria" w:eastAsia="Cambria" w:hAnsi="Cambria" w:cs="Cambria"/>
        </w:rPr>
        <w:t xml:space="preserve"> components included in NELP building-level program standards 1</w:t>
      </w:r>
      <w:r w:rsidR="733B967D" w:rsidRPr="70240FA4">
        <w:rPr>
          <w:rFonts w:ascii="Cambria" w:eastAsia="Cambria" w:hAnsi="Cambria" w:cs="Cambria"/>
        </w:rPr>
        <w:t>-</w:t>
      </w:r>
      <w:r w:rsidR="38AA38D0" w:rsidRPr="70240FA4">
        <w:rPr>
          <w:rFonts w:ascii="Cambria" w:eastAsia="Cambria" w:hAnsi="Cambria" w:cs="Cambria"/>
        </w:rPr>
        <w:t>7.</w:t>
      </w:r>
    </w:p>
    <w:p w14:paraId="5C926A55" w14:textId="3B25DEFB" w:rsidR="38AA38D0" w:rsidRDefault="38AA38D0" w:rsidP="70240FA4">
      <w:pPr>
        <w:rPr>
          <w:rFonts w:ascii="Cambria" w:eastAsia="Cambria" w:hAnsi="Cambria" w:cs="Cambria"/>
        </w:rPr>
      </w:pPr>
      <w:r w:rsidRPr="70240FA4">
        <w:rPr>
          <w:rFonts w:ascii="Cambria" w:eastAsia="Cambria" w:hAnsi="Cambria" w:cs="Cambria"/>
          <w:b/>
          <w:bCs/>
        </w:rPr>
        <w:t>(8.2)</w:t>
      </w:r>
      <w:r w:rsidRPr="70240FA4">
        <w:rPr>
          <w:rFonts w:ascii="Cambria" w:eastAsia="Cambria" w:hAnsi="Cambria" w:cs="Cambria"/>
        </w:rPr>
        <w:t xml:space="preserve"> minimum of six months of concentrated (10-15 hours per week) </w:t>
      </w:r>
      <w:r w:rsidR="44DA5F01" w:rsidRPr="70240FA4">
        <w:rPr>
          <w:rFonts w:ascii="Cambria" w:eastAsia="Cambria" w:hAnsi="Cambria" w:cs="Cambria"/>
        </w:rPr>
        <w:t>internship</w:t>
      </w:r>
      <w:r w:rsidRPr="70240FA4">
        <w:rPr>
          <w:rFonts w:ascii="Cambria" w:eastAsia="Cambria" w:hAnsi="Cambria" w:cs="Cambria"/>
        </w:rPr>
        <w:t xml:space="preserve"> or </w:t>
      </w:r>
      <w:r w:rsidR="0EFFC00D" w:rsidRPr="70240FA4">
        <w:rPr>
          <w:rFonts w:ascii="Cambria" w:eastAsia="Cambria" w:hAnsi="Cambria" w:cs="Cambria"/>
        </w:rPr>
        <w:t>clinical</w:t>
      </w:r>
      <w:r w:rsidRPr="70240FA4">
        <w:rPr>
          <w:rFonts w:ascii="Cambria" w:eastAsia="Cambria" w:hAnsi="Cambria" w:cs="Cambria"/>
        </w:rPr>
        <w:t xml:space="preserve"> </w:t>
      </w:r>
      <w:r w:rsidR="603C0BE0" w:rsidRPr="70240FA4">
        <w:rPr>
          <w:rFonts w:ascii="Cambria" w:eastAsia="Cambria" w:hAnsi="Cambria" w:cs="Cambria"/>
        </w:rPr>
        <w:t>experiences</w:t>
      </w:r>
      <w:r w:rsidRPr="70240FA4">
        <w:rPr>
          <w:rFonts w:ascii="Cambria" w:eastAsia="Cambria" w:hAnsi="Cambria" w:cs="Cambria"/>
        </w:rPr>
        <w:t xml:space="preserve"> that include authentic </w:t>
      </w:r>
      <w:r w:rsidR="0849E130" w:rsidRPr="70240FA4">
        <w:rPr>
          <w:rFonts w:ascii="Cambria" w:eastAsia="Cambria" w:hAnsi="Cambria" w:cs="Cambria"/>
        </w:rPr>
        <w:t xml:space="preserve">leadership </w:t>
      </w:r>
      <w:r w:rsidR="11C34B95" w:rsidRPr="70240FA4">
        <w:rPr>
          <w:rFonts w:ascii="Cambria" w:eastAsia="Cambria" w:hAnsi="Cambria" w:cs="Cambria"/>
        </w:rPr>
        <w:t>activities</w:t>
      </w:r>
      <w:r w:rsidR="0849E130" w:rsidRPr="70240FA4">
        <w:rPr>
          <w:rFonts w:ascii="Cambria" w:eastAsia="Cambria" w:hAnsi="Cambria" w:cs="Cambria"/>
        </w:rPr>
        <w:t xml:space="preserve"> </w:t>
      </w:r>
      <w:r w:rsidR="284A19CE" w:rsidRPr="70240FA4">
        <w:rPr>
          <w:rFonts w:ascii="Cambria" w:eastAsia="Cambria" w:hAnsi="Cambria" w:cs="Cambria"/>
        </w:rPr>
        <w:t>within</w:t>
      </w:r>
      <w:r w:rsidR="0849E130" w:rsidRPr="70240FA4">
        <w:rPr>
          <w:rFonts w:ascii="Cambria" w:eastAsia="Cambria" w:hAnsi="Cambria" w:cs="Cambria"/>
        </w:rPr>
        <w:t xml:space="preserve"> a school setting.</w:t>
      </w:r>
    </w:p>
    <w:p w14:paraId="644538D8" w14:textId="42724CFD" w:rsidR="503EA00C" w:rsidRDefault="503EA00C" w:rsidP="70240FA4">
      <w:pPr>
        <w:rPr>
          <w:rFonts w:ascii="Cambria" w:eastAsia="Cambria" w:hAnsi="Cambria" w:cs="Cambria"/>
          <w:b/>
          <w:bCs/>
        </w:rPr>
      </w:pPr>
      <w:r w:rsidRPr="70240FA4">
        <w:rPr>
          <w:rFonts w:ascii="Cambria" w:eastAsia="Cambria" w:hAnsi="Cambria" w:cs="Cambria"/>
          <w:b/>
          <w:bCs/>
        </w:rPr>
        <w:t xml:space="preserve">(8.3) </w:t>
      </w:r>
      <w:r w:rsidRPr="70240FA4">
        <w:rPr>
          <w:rFonts w:ascii="Cambria" w:eastAsia="Cambria" w:hAnsi="Cambria" w:cs="Cambria"/>
        </w:rPr>
        <w:t xml:space="preserve">mentor who has demonstrated effectiveness as an educational leader within a building setting; is present </w:t>
      </w:r>
      <w:r w:rsidR="262CDEEF" w:rsidRPr="70240FA4">
        <w:rPr>
          <w:rFonts w:ascii="Cambria" w:eastAsia="Cambria" w:hAnsi="Cambria" w:cs="Cambria"/>
        </w:rPr>
        <w:t xml:space="preserve">for a significant portion of the internship; is selected collaboratively by the intern, a representative of the school and/or district, and program faculty; and has received training from the supervising institution. </w:t>
      </w:r>
    </w:p>
    <w:p w14:paraId="442AAE7F" w14:textId="32E37CF9" w:rsidR="7CEB1FA4" w:rsidRDefault="7CEB1FA4" w:rsidP="70240FA4">
      <w:pPr>
        <w:rPr>
          <w:rFonts w:ascii="Cambria" w:eastAsia="Cambria" w:hAnsi="Cambria" w:cs="Cambria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07"/>
        <w:gridCol w:w="893"/>
        <w:gridCol w:w="990"/>
        <w:gridCol w:w="630"/>
        <w:gridCol w:w="900"/>
        <w:gridCol w:w="450"/>
        <w:gridCol w:w="990"/>
        <w:gridCol w:w="720"/>
        <w:gridCol w:w="900"/>
        <w:gridCol w:w="828"/>
      </w:tblGrid>
      <w:tr w:rsidR="70240FA4" w14:paraId="1512C36B" w14:textId="77777777" w:rsidTr="70240FA4">
        <w:tc>
          <w:tcPr>
            <w:tcW w:w="2448" w:type="dxa"/>
            <w:gridSpan w:val="3"/>
          </w:tcPr>
          <w:p w14:paraId="1278F753" w14:textId="669E3A55" w:rsidR="70240FA4" w:rsidRDefault="70240FA4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lastRenderedPageBreak/>
              <w:t xml:space="preserve">Substantial Experience </w:t>
            </w:r>
          </w:p>
        </w:tc>
        <w:tc>
          <w:tcPr>
            <w:tcW w:w="990" w:type="dxa"/>
          </w:tcPr>
          <w:p w14:paraId="13A92F4D" w14:textId="77777777" w:rsidR="70240FA4" w:rsidRDefault="70240FA4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980" w:type="dxa"/>
            <w:gridSpan w:val="3"/>
          </w:tcPr>
          <w:p w14:paraId="42B7B485" w14:textId="77777777" w:rsidR="70240FA4" w:rsidRDefault="70240FA4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Some Experience</w:t>
            </w:r>
          </w:p>
        </w:tc>
        <w:tc>
          <w:tcPr>
            <w:tcW w:w="990" w:type="dxa"/>
          </w:tcPr>
          <w:p w14:paraId="29564A40" w14:textId="77777777" w:rsidR="70240FA4" w:rsidRDefault="70240FA4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448" w:type="dxa"/>
            <w:gridSpan w:val="3"/>
          </w:tcPr>
          <w:p w14:paraId="2C0BCF64" w14:textId="77777777" w:rsidR="70240FA4" w:rsidRDefault="70240FA4" w:rsidP="70240FA4">
            <w:pPr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</w:rPr>
              <w:t>Limited Experience</w:t>
            </w:r>
          </w:p>
        </w:tc>
      </w:tr>
      <w:tr w:rsidR="70240FA4" w14:paraId="75D8B0D9" w14:textId="77777777" w:rsidTr="70240FA4">
        <w:tc>
          <w:tcPr>
            <w:tcW w:w="648" w:type="dxa"/>
          </w:tcPr>
          <w:p w14:paraId="7CAB41C7" w14:textId="77777777" w:rsidR="70240FA4" w:rsidRDefault="70240FA4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BF748B6" w14:textId="77777777" w:rsidR="70240FA4" w:rsidRDefault="70240FA4" w:rsidP="70240FA4">
            <w:pPr>
              <w:jc w:val="center"/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  <w:noProof/>
              </w:rPr>
              <w:t> </w:t>
            </w:r>
          </w:p>
        </w:tc>
        <w:tc>
          <w:tcPr>
            <w:tcW w:w="2513" w:type="dxa"/>
            <w:gridSpan w:val="3"/>
          </w:tcPr>
          <w:p w14:paraId="4EC4DF60" w14:textId="77777777" w:rsidR="70240FA4" w:rsidRDefault="70240FA4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FF0294" w14:textId="77777777" w:rsidR="70240FA4" w:rsidRDefault="70240FA4" w:rsidP="70240FA4">
            <w:pPr>
              <w:jc w:val="center"/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  <w:noProof/>
              </w:rPr>
              <w:t> </w:t>
            </w:r>
          </w:p>
        </w:tc>
        <w:tc>
          <w:tcPr>
            <w:tcW w:w="2160" w:type="dxa"/>
            <w:gridSpan w:val="3"/>
          </w:tcPr>
          <w:p w14:paraId="30BD955F" w14:textId="77777777" w:rsidR="70240FA4" w:rsidRDefault="70240FA4" w:rsidP="70240FA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B123B30" w14:textId="77777777" w:rsidR="70240FA4" w:rsidRDefault="70240FA4" w:rsidP="70240FA4">
            <w:pPr>
              <w:jc w:val="center"/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  <w:noProof/>
              </w:rPr>
              <w:t> </w:t>
            </w:r>
          </w:p>
        </w:tc>
        <w:tc>
          <w:tcPr>
            <w:tcW w:w="828" w:type="dxa"/>
            <w:shd w:val="clear" w:color="auto" w:fill="auto"/>
          </w:tcPr>
          <w:p w14:paraId="1A4B9C4A" w14:textId="77777777" w:rsidR="70240FA4" w:rsidRDefault="70240FA4" w:rsidP="70240FA4">
            <w:pPr>
              <w:rPr>
                <w:rFonts w:ascii="Cambria" w:eastAsia="Cambria" w:hAnsi="Cambria" w:cs="Cambria"/>
              </w:rPr>
            </w:pPr>
          </w:p>
        </w:tc>
      </w:tr>
    </w:tbl>
    <w:p w14:paraId="6B197020" w14:textId="0D006A43" w:rsidR="70240FA4" w:rsidRDefault="70240FA4" w:rsidP="70240FA4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5265708D" w14:textId="77777777" w:rsidR="00FA1521" w:rsidRDefault="00FA1521" w:rsidP="70240FA4">
      <w:pPr>
        <w:rPr>
          <w:rFonts w:ascii="Cambria" w:eastAsia="Cambria" w:hAnsi="Cambria" w:cs="Cambria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9754"/>
      </w:tblGrid>
      <w:tr w:rsidR="00FA1521" w:rsidRPr="008B00F8" w14:paraId="295FC688" w14:textId="77777777" w:rsidTr="00CC2F1D">
        <w:trPr>
          <w:trHeight w:val="1519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BAF3" w14:textId="77777777" w:rsidR="00FA1521" w:rsidRPr="00B077EF" w:rsidRDefault="00FA1521" w:rsidP="70240FA4">
            <w:pPr>
              <w:jc w:val="center"/>
              <w:rPr>
                <w:rFonts w:ascii="Cambria" w:eastAsia="Cambria" w:hAnsi="Cambria" w:cs="Cambria"/>
              </w:rPr>
            </w:pPr>
            <w:r w:rsidRPr="70240FA4">
              <w:rPr>
                <w:rFonts w:ascii="Cambria" w:eastAsia="Cambria" w:hAnsi="Cambria" w:cs="Cambria"/>
                <w:i/>
                <w:iCs/>
              </w:rPr>
              <w:t>Note: this box will expand as you type in the on-line template.</w:t>
            </w:r>
          </w:p>
        </w:tc>
      </w:tr>
    </w:tbl>
    <w:p w14:paraId="5A502978" w14:textId="77777777" w:rsidR="00FA1521" w:rsidRDefault="00FA1521" w:rsidP="70240F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</w:rPr>
      </w:pPr>
    </w:p>
    <w:p w14:paraId="5053C72B" w14:textId="77777777" w:rsidR="00FA1521" w:rsidRDefault="00FA1521" w:rsidP="70240FA4">
      <w:pPr>
        <w:rPr>
          <w:rFonts w:ascii="Cambria" w:eastAsia="Cambria" w:hAnsi="Cambria" w:cs="Cambria"/>
        </w:rPr>
      </w:pPr>
    </w:p>
    <w:p w14:paraId="390CB003" w14:textId="77777777" w:rsidR="003A7763" w:rsidRDefault="003A7763" w:rsidP="70240FA4">
      <w:pPr>
        <w:rPr>
          <w:rFonts w:ascii="Cambria" w:eastAsia="Cambria" w:hAnsi="Cambria" w:cs="Cambria"/>
        </w:rPr>
      </w:pPr>
    </w:p>
    <w:sectPr w:rsidR="003A776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A3F2B" w14:textId="77777777" w:rsidR="00313829" w:rsidRDefault="00313829" w:rsidP="00313829">
      <w:r>
        <w:separator/>
      </w:r>
    </w:p>
  </w:endnote>
  <w:endnote w:type="continuationSeparator" w:id="0">
    <w:p w14:paraId="7AC29F20" w14:textId="77777777" w:rsidR="00313829" w:rsidRDefault="00313829" w:rsidP="0031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42522" w14:textId="77777777" w:rsidR="00313829" w:rsidRDefault="00313829" w:rsidP="00313829">
      <w:r>
        <w:separator/>
      </w:r>
    </w:p>
  </w:footnote>
  <w:footnote w:type="continuationSeparator" w:id="0">
    <w:p w14:paraId="3B34D89C" w14:textId="77777777" w:rsidR="00313829" w:rsidRDefault="00313829" w:rsidP="0031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1AA07" w14:textId="77777777" w:rsidR="00313829" w:rsidRPr="00877DB2" w:rsidRDefault="00313829" w:rsidP="00313829">
    <w:pPr>
      <w:pStyle w:val="Header"/>
      <w:tabs>
        <w:tab w:val="left" w:pos="8385"/>
        <w:tab w:val="right" w:pos="10800"/>
      </w:tabs>
      <w:jc w:val="right"/>
      <w:rPr>
        <w:rFonts w:ascii="Garamond" w:hAnsi="Garamond"/>
        <w:b/>
        <w:sz w:val="20"/>
        <w:szCs w:val="20"/>
      </w:rPr>
    </w:pPr>
    <w:r w:rsidRPr="003D55EF">
      <w:rPr>
        <w:rFonts w:ascii="Garamond" w:hAnsi="Garamond"/>
        <w:noProof/>
      </w:rPr>
      <w:drawing>
        <wp:anchor distT="0" distB="0" distL="114300" distR="114300" simplePos="0" relativeHeight="251659264" behindDoc="0" locked="0" layoutInCell="1" allowOverlap="1" wp14:anchorId="4EE9216C" wp14:editId="60B40865">
          <wp:simplePos x="0" y="0"/>
          <wp:positionH relativeFrom="column">
            <wp:posOffset>0</wp:posOffset>
          </wp:positionH>
          <wp:positionV relativeFrom="paragraph">
            <wp:posOffset>-247650</wp:posOffset>
          </wp:positionV>
          <wp:extent cx="1605280" cy="812800"/>
          <wp:effectExtent l="0" t="0" r="0" b="0"/>
          <wp:wrapNone/>
          <wp:docPr id="4" name="Picture 60" descr="WWU logo greyscale 2 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WWU logo greyscale 2 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5EF">
      <w:rPr>
        <w:rFonts w:ascii="Garamond" w:hAnsi="Garamond"/>
        <w:b/>
        <w:sz w:val="26"/>
      </w:rPr>
      <w:tab/>
    </w:r>
    <w:r w:rsidRPr="00877DB2">
      <w:rPr>
        <w:rFonts w:ascii="Garamond" w:hAnsi="Garamond"/>
        <w:b/>
        <w:sz w:val="20"/>
        <w:szCs w:val="20"/>
      </w:rPr>
      <w:t>Principal’s Certificate</w:t>
    </w:r>
  </w:p>
  <w:p w14:paraId="2764A2B0" w14:textId="77777777" w:rsidR="00313829" w:rsidRPr="00877DB2" w:rsidRDefault="00313829" w:rsidP="00313829">
    <w:pPr>
      <w:pStyle w:val="Header"/>
      <w:tabs>
        <w:tab w:val="left" w:pos="2760"/>
        <w:tab w:val="right" w:pos="10800"/>
      </w:tabs>
      <w:jc w:val="right"/>
      <w:rPr>
        <w:rFonts w:ascii="Garamond" w:hAnsi="Garamond"/>
        <w:sz w:val="20"/>
        <w:szCs w:val="20"/>
      </w:rPr>
    </w:pPr>
    <w:r w:rsidRPr="00877DB2">
      <w:rPr>
        <w:rFonts w:ascii="Garamond" w:hAnsi="Garamond"/>
        <w:sz w:val="20"/>
        <w:szCs w:val="20"/>
      </w:rPr>
      <w:tab/>
    </w:r>
    <w:r w:rsidRPr="00877DB2">
      <w:rPr>
        <w:rFonts w:ascii="Garamond" w:hAnsi="Garamond"/>
        <w:sz w:val="20"/>
        <w:szCs w:val="20"/>
      </w:rPr>
      <w:tab/>
      <w:t>Educational Administration Program</w:t>
    </w:r>
  </w:p>
  <w:p w14:paraId="5AC2131A" w14:textId="77777777" w:rsidR="00313829" w:rsidRPr="00877DB2" w:rsidRDefault="00313829" w:rsidP="00313829">
    <w:pPr>
      <w:pStyle w:val="Header"/>
      <w:tabs>
        <w:tab w:val="right" w:pos="10800"/>
      </w:tabs>
      <w:jc w:val="both"/>
      <w:rPr>
        <w:rFonts w:ascii="Garamond" w:hAnsi="Garamond"/>
        <w:sz w:val="20"/>
        <w:szCs w:val="20"/>
      </w:rPr>
    </w:pPr>
  </w:p>
  <w:p w14:paraId="6263AC21" w14:textId="77777777" w:rsidR="00313829" w:rsidRPr="00877DB2" w:rsidRDefault="00313829" w:rsidP="00313829">
    <w:pPr>
      <w:pStyle w:val="Header"/>
      <w:tabs>
        <w:tab w:val="right" w:pos="10800"/>
      </w:tabs>
      <w:jc w:val="both"/>
      <w:rPr>
        <w:rFonts w:ascii="Garamond" w:hAnsi="Garamond"/>
        <w:sz w:val="20"/>
        <w:szCs w:val="20"/>
      </w:rPr>
    </w:pPr>
  </w:p>
  <w:p w14:paraId="24CF461B" w14:textId="77777777" w:rsidR="00313829" w:rsidRPr="00877DB2" w:rsidRDefault="00313829" w:rsidP="00313829">
    <w:pPr>
      <w:pStyle w:val="Header"/>
      <w:tabs>
        <w:tab w:val="right" w:pos="10800"/>
      </w:tabs>
      <w:jc w:val="both"/>
      <w:rPr>
        <w:rFonts w:ascii="Garamond" w:hAnsi="Garamond"/>
        <w:sz w:val="20"/>
        <w:szCs w:val="20"/>
      </w:rPr>
    </w:pPr>
  </w:p>
  <w:p w14:paraId="3EC144AA" w14:textId="77777777" w:rsidR="00313829" w:rsidRPr="00877DB2" w:rsidRDefault="00313829" w:rsidP="00313829">
    <w:pPr>
      <w:rPr>
        <w:rFonts w:ascii="Garamond" w:hAnsi="Garamond"/>
        <w:sz w:val="16"/>
        <w:szCs w:val="16"/>
      </w:rPr>
    </w:pPr>
    <w:smartTag w:uri="urn:schemas-microsoft-com:office:smarttags" w:element="place">
      <w:smartTag w:uri="urn:schemas-microsoft-com:office:smarttags" w:element="PlaceName">
        <w:r w:rsidRPr="00877DB2">
          <w:rPr>
            <w:rFonts w:ascii="Garamond" w:hAnsi="Garamond"/>
            <w:sz w:val="16"/>
            <w:szCs w:val="16"/>
          </w:rPr>
          <w:t>Woodring</w:t>
        </w:r>
      </w:smartTag>
      <w:r w:rsidRPr="00877DB2">
        <w:rPr>
          <w:rFonts w:ascii="Garamond" w:hAnsi="Garamond"/>
          <w:sz w:val="16"/>
          <w:szCs w:val="16"/>
        </w:rPr>
        <w:t xml:space="preserve"> </w:t>
      </w:r>
      <w:smartTag w:uri="urn:schemas-microsoft-com:office:smarttags" w:element="PlaceType">
        <w:r w:rsidRPr="00877DB2">
          <w:rPr>
            <w:rFonts w:ascii="Garamond" w:hAnsi="Garamond"/>
            <w:sz w:val="16"/>
            <w:szCs w:val="16"/>
          </w:rPr>
          <w:t>College</w:t>
        </w:r>
      </w:smartTag>
    </w:smartTag>
    <w:r w:rsidRPr="00877DB2">
      <w:rPr>
        <w:rFonts w:ascii="Garamond" w:hAnsi="Garamond"/>
        <w:sz w:val="16"/>
        <w:szCs w:val="16"/>
      </w:rPr>
      <w:t xml:space="preserve"> of Education</w:t>
    </w:r>
  </w:p>
  <w:p w14:paraId="1773F2D8" w14:textId="77777777" w:rsidR="00313829" w:rsidRPr="00877DB2" w:rsidRDefault="00313829" w:rsidP="00313829">
    <w:pPr>
      <w:rPr>
        <w:rFonts w:ascii="Garamond" w:hAnsi="Garamond"/>
        <w:sz w:val="16"/>
        <w:szCs w:val="16"/>
      </w:rPr>
    </w:pPr>
    <w:r w:rsidRPr="00877DB2">
      <w:rPr>
        <w:rFonts w:ascii="Garamond" w:hAnsi="Garamond"/>
        <w:sz w:val="16"/>
        <w:szCs w:val="16"/>
      </w:rPr>
      <w:t xml:space="preserve">Preparing outstanding teachers, educational leaders, human services professionals, nurses and rehabilitation counselors.  </w:t>
    </w:r>
  </w:p>
  <w:p w14:paraId="56380E13" w14:textId="77777777" w:rsidR="00313829" w:rsidRPr="00877DB2" w:rsidRDefault="00313829" w:rsidP="00313829">
    <w:pPr>
      <w:rPr>
        <w:rFonts w:ascii="Garamond" w:hAnsi="Garamond"/>
        <w:sz w:val="16"/>
        <w:szCs w:val="16"/>
      </w:rPr>
    </w:pPr>
  </w:p>
  <w:p w14:paraId="3F80E54A" w14:textId="787D703F" w:rsidR="00313829" w:rsidRPr="00877DB2" w:rsidRDefault="00313829" w:rsidP="00313829">
    <w:pPr>
      <w:tabs>
        <w:tab w:val="right" w:pos="10800"/>
      </w:tabs>
      <w:rPr>
        <w:rFonts w:ascii="Garamond" w:hAnsi="Garamond"/>
        <w:szCs w:val="22"/>
      </w:rPr>
    </w:pPr>
    <w:r w:rsidRPr="00877DB2">
      <w:rPr>
        <w:rFonts w:ascii="Garamond" w:hAnsi="Garamond"/>
      </w:rPr>
      <w:t>Department of Special Education and Education Leadership</w:t>
    </w:r>
    <w:r>
      <w:rPr>
        <w:rFonts w:ascii="Garamond" w:hAnsi="Garamond"/>
        <w:sz w:val="16"/>
        <w:szCs w:val="16"/>
      </w:rPr>
      <w:t xml:space="preserve">      </w:t>
    </w:r>
    <w:r>
      <w:rPr>
        <w:rFonts w:ascii="Garamond" w:hAnsi="Garamond"/>
        <w:sz w:val="16"/>
        <w:szCs w:val="16"/>
      </w:rPr>
      <w:tab/>
      <w:t xml:space="preserve">  SELF-ASSESSMENT PLAN</w:t>
    </w:r>
  </w:p>
  <w:p w14:paraId="27F68416" w14:textId="77777777" w:rsidR="00313829" w:rsidRDefault="00313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1EFA"/>
    <w:multiLevelType w:val="hybridMultilevel"/>
    <w:tmpl w:val="077EE500"/>
    <w:lvl w:ilvl="0" w:tplc="4C8E513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2A7446"/>
    <w:multiLevelType w:val="hybridMultilevel"/>
    <w:tmpl w:val="FCEC8BDC"/>
    <w:lvl w:ilvl="0" w:tplc="1D50D6C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3A749D9"/>
    <w:multiLevelType w:val="hybridMultilevel"/>
    <w:tmpl w:val="961E9AAA"/>
    <w:lvl w:ilvl="0" w:tplc="A0E647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21"/>
    <w:rsid w:val="00313829"/>
    <w:rsid w:val="003A7763"/>
    <w:rsid w:val="006137C0"/>
    <w:rsid w:val="00650DB0"/>
    <w:rsid w:val="006D2FD1"/>
    <w:rsid w:val="007F517D"/>
    <w:rsid w:val="00CC2F1D"/>
    <w:rsid w:val="00D223F0"/>
    <w:rsid w:val="00EE3337"/>
    <w:rsid w:val="00FA1521"/>
    <w:rsid w:val="00FD6789"/>
    <w:rsid w:val="010139B9"/>
    <w:rsid w:val="01AC8BA8"/>
    <w:rsid w:val="01DAC2B2"/>
    <w:rsid w:val="024708A3"/>
    <w:rsid w:val="027C976D"/>
    <w:rsid w:val="02BA5F31"/>
    <w:rsid w:val="02C0993A"/>
    <w:rsid w:val="03C0DE6E"/>
    <w:rsid w:val="0431B08E"/>
    <w:rsid w:val="0479B3D4"/>
    <w:rsid w:val="0506A26F"/>
    <w:rsid w:val="07230433"/>
    <w:rsid w:val="07444271"/>
    <w:rsid w:val="07A6F0DB"/>
    <w:rsid w:val="0849E130"/>
    <w:rsid w:val="08AB4CB3"/>
    <w:rsid w:val="09A9B947"/>
    <w:rsid w:val="0A000BBB"/>
    <w:rsid w:val="0A651DB8"/>
    <w:rsid w:val="0A8290E3"/>
    <w:rsid w:val="0BD95FBD"/>
    <w:rsid w:val="0CEFE05F"/>
    <w:rsid w:val="0D0EA6BC"/>
    <w:rsid w:val="0E816655"/>
    <w:rsid w:val="0EF22CD1"/>
    <w:rsid w:val="0EFFC00D"/>
    <w:rsid w:val="0F5D8E29"/>
    <w:rsid w:val="0FD9D35E"/>
    <w:rsid w:val="1013ACD9"/>
    <w:rsid w:val="109D0CFA"/>
    <w:rsid w:val="116ECD58"/>
    <w:rsid w:val="119B96E9"/>
    <w:rsid w:val="11C34B95"/>
    <w:rsid w:val="14779D8F"/>
    <w:rsid w:val="14FDB31C"/>
    <w:rsid w:val="1555AFF1"/>
    <w:rsid w:val="1563CB3A"/>
    <w:rsid w:val="15E79EA3"/>
    <w:rsid w:val="16B4F860"/>
    <w:rsid w:val="17E1F0E6"/>
    <w:rsid w:val="18338F25"/>
    <w:rsid w:val="1876B2CF"/>
    <w:rsid w:val="18C8652C"/>
    <w:rsid w:val="1901A9A9"/>
    <w:rsid w:val="192694B1"/>
    <w:rsid w:val="19ABC17C"/>
    <w:rsid w:val="19DF6318"/>
    <w:rsid w:val="1A43F11B"/>
    <w:rsid w:val="1AD463E4"/>
    <w:rsid w:val="1B2FADE3"/>
    <w:rsid w:val="1B88F663"/>
    <w:rsid w:val="1B93FF84"/>
    <w:rsid w:val="1CBDA8A3"/>
    <w:rsid w:val="1D4E5FAF"/>
    <w:rsid w:val="1DB50979"/>
    <w:rsid w:val="1DEE4AED"/>
    <w:rsid w:val="1E415859"/>
    <w:rsid w:val="1EBA3E31"/>
    <w:rsid w:val="1ECAD6F5"/>
    <w:rsid w:val="1F09FA70"/>
    <w:rsid w:val="1FB2F8E8"/>
    <w:rsid w:val="200AE5ED"/>
    <w:rsid w:val="219B233D"/>
    <w:rsid w:val="21BABB04"/>
    <w:rsid w:val="21BB22EB"/>
    <w:rsid w:val="22320F8A"/>
    <w:rsid w:val="2258231B"/>
    <w:rsid w:val="231144D7"/>
    <w:rsid w:val="23311907"/>
    <w:rsid w:val="237E411B"/>
    <w:rsid w:val="23DC290C"/>
    <w:rsid w:val="24753B13"/>
    <w:rsid w:val="247D2E0F"/>
    <w:rsid w:val="25198F79"/>
    <w:rsid w:val="2582E341"/>
    <w:rsid w:val="262CDEEF"/>
    <w:rsid w:val="265A1940"/>
    <w:rsid w:val="265BF762"/>
    <w:rsid w:val="26AD094D"/>
    <w:rsid w:val="26C281FC"/>
    <w:rsid w:val="26D1C74F"/>
    <w:rsid w:val="27058728"/>
    <w:rsid w:val="282CCCE7"/>
    <w:rsid w:val="283D8849"/>
    <w:rsid w:val="284A19CE"/>
    <w:rsid w:val="284BA6CD"/>
    <w:rsid w:val="2865BD83"/>
    <w:rsid w:val="290062BE"/>
    <w:rsid w:val="295DC3FC"/>
    <w:rsid w:val="2962EB80"/>
    <w:rsid w:val="2A09BEE0"/>
    <w:rsid w:val="2AF5051B"/>
    <w:rsid w:val="2B74CEC2"/>
    <w:rsid w:val="2C29556B"/>
    <w:rsid w:val="2C91129B"/>
    <w:rsid w:val="2CE04C7F"/>
    <w:rsid w:val="2D7EC458"/>
    <w:rsid w:val="2F07F3A8"/>
    <w:rsid w:val="2F917C6F"/>
    <w:rsid w:val="3099C756"/>
    <w:rsid w:val="325E5BC1"/>
    <w:rsid w:val="328DB3E3"/>
    <w:rsid w:val="32A870F7"/>
    <w:rsid w:val="330E2520"/>
    <w:rsid w:val="336E36F7"/>
    <w:rsid w:val="33973A51"/>
    <w:rsid w:val="34E94C7E"/>
    <w:rsid w:val="35DB22E6"/>
    <w:rsid w:val="36D9856F"/>
    <w:rsid w:val="371A6BCA"/>
    <w:rsid w:val="37AF5348"/>
    <w:rsid w:val="37BA8557"/>
    <w:rsid w:val="38AA38D0"/>
    <w:rsid w:val="38B801B8"/>
    <w:rsid w:val="3A38B17E"/>
    <w:rsid w:val="3AE9F13A"/>
    <w:rsid w:val="3B20DEE8"/>
    <w:rsid w:val="3B79F9FB"/>
    <w:rsid w:val="3BA47883"/>
    <w:rsid w:val="3BF56E8E"/>
    <w:rsid w:val="3DD26CA0"/>
    <w:rsid w:val="3E0D26B6"/>
    <w:rsid w:val="3E9789E4"/>
    <w:rsid w:val="3EEC00D5"/>
    <w:rsid w:val="3F21409A"/>
    <w:rsid w:val="428F5B05"/>
    <w:rsid w:val="438865DF"/>
    <w:rsid w:val="442597E5"/>
    <w:rsid w:val="44DA5F01"/>
    <w:rsid w:val="4506CBAB"/>
    <w:rsid w:val="45CEA5D3"/>
    <w:rsid w:val="45EE8786"/>
    <w:rsid w:val="460BAAF7"/>
    <w:rsid w:val="47272E8A"/>
    <w:rsid w:val="47966144"/>
    <w:rsid w:val="47A072D2"/>
    <w:rsid w:val="47AB325E"/>
    <w:rsid w:val="48D0A546"/>
    <w:rsid w:val="497DCF8B"/>
    <w:rsid w:val="4A7FE4E7"/>
    <w:rsid w:val="4A9C5AD2"/>
    <w:rsid w:val="4AC338AC"/>
    <w:rsid w:val="4B1A9993"/>
    <w:rsid w:val="4B1EB634"/>
    <w:rsid w:val="4B93DC6B"/>
    <w:rsid w:val="4B975C46"/>
    <w:rsid w:val="4FE7AA1B"/>
    <w:rsid w:val="503EA00C"/>
    <w:rsid w:val="50D8B6D6"/>
    <w:rsid w:val="51671385"/>
    <w:rsid w:val="51ECDACB"/>
    <w:rsid w:val="521A58A6"/>
    <w:rsid w:val="521F136B"/>
    <w:rsid w:val="523E07DC"/>
    <w:rsid w:val="5253516A"/>
    <w:rsid w:val="526F802B"/>
    <w:rsid w:val="52A83192"/>
    <w:rsid w:val="52B5B331"/>
    <w:rsid w:val="52CD459F"/>
    <w:rsid w:val="5396B0C6"/>
    <w:rsid w:val="53AA1FE1"/>
    <w:rsid w:val="5411AC0F"/>
    <w:rsid w:val="546CD603"/>
    <w:rsid w:val="546F3096"/>
    <w:rsid w:val="555155B5"/>
    <w:rsid w:val="555C3840"/>
    <w:rsid w:val="565710E2"/>
    <w:rsid w:val="57F320A7"/>
    <w:rsid w:val="59F6A22B"/>
    <w:rsid w:val="5AFF6311"/>
    <w:rsid w:val="5B9BF724"/>
    <w:rsid w:val="5C571164"/>
    <w:rsid w:val="5CD467F8"/>
    <w:rsid w:val="5DD9F449"/>
    <w:rsid w:val="5E9488FB"/>
    <w:rsid w:val="5F85A738"/>
    <w:rsid w:val="603C0BE0"/>
    <w:rsid w:val="60D9D5B4"/>
    <w:rsid w:val="61602B4A"/>
    <w:rsid w:val="618A9F91"/>
    <w:rsid w:val="61BA2DC4"/>
    <w:rsid w:val="61D88442"/>
    <w:rsid w:val="621F0335"/>
    <w:rsid w:val="62416564"/>
    <w:rsid w:val="63074646"/>
    <w:rsid w:val="6350123B"/>
    <w:rsid w:val="63808639"/>
    <w:rsid w:val="6467E558"/>
    <w:rsid w:val="64743B11"/>
    <w:rsid w:val="64B5980A"/>
    <w:rsid w:val="64BDCFA0"/>
    <w:rsid w:val="650EEB7C"/>
    <w:rsid w:val="65D37A4B"/>
    <w:rsid w:val="66F63E91"/>
    <w:rsid w:val="672AEB35"/>
    <w:rsid w:val="679E0A5E"/>
    <w:rsid w:val="67F6B36C"/>
    <w:rsid w:val="68073625"/>
    <w:rsid w:val="68D63848"/>
    <w:rsid w:val="68F7BB16"/>
    <w:rsid w:val="69FCBD89"/>
    <w:rsid w:val="6C32CFED"/>
    <w:rsid w:val="6D6633DA"/>
    <w:rsid w:val="6DA1915D"/>
    <w:rsid w:val="6DDEC999"/>
    <w:rsid w:val="6E76D951"/>
    <w:rsid w:val="6EC06C9E"/>
    <w:rsid w:val="6EDBDBDD"/>
    <w:rsid w:val="6EE12D15"/>
    <w:rsid w:val="6F5E6272"/>
    <w:rsid w:val="6F73DD29"/>
    <w:rsid w:val="70240FA4"/>
    <w:rsid w:val="70592951"/>
    <w:rsid w:val="70E3C5DC"/>
    <w:rsid w:val="720E295D"/>
    <w:rsid w:val="733B967D"/>
    <w:rsid w:val="7408FA42"/>
    <w:rsid w:val="74E0AFCF"/>
    <w:rsid w:val="74E8535C"/>
    <w:rsid w:val="75443688"/>
    <w:rsid w:val="75BB3651"/>
    <w:rsid w:val="75BB81F2"/>
    <w:rsid w:val="76373A18"/>
    <w:rsid w:val="763D681D"/>
    <w:rsid w:val="7665F31C"/>
    <w:rsid w:val="76AD21B0"/>
    <w:rsid w:val="77DE134C"/>
    <w:rsid w:val="79071B56"/>
    <w:rsid w:val="7A06EE21"/>
    <w:rsid w:val="7AF333C8"/>
    <w:rsid w:val="7C595A6B"/>
    <w:rsid w:val="7C75EA8E"/>
    <w:rsid w:val="7CE44468"/>
    <w:rsid w:val="7CEB1FA4"/>
    <w:rsid w:val="7CF1815B"/>
    <w:rsid w:val="7D2FEE5A"/>
    <w:rsid w:val="7F2A4D46"/>
    <w:rsid w:val="7F356875"/>
    <w:rsid w:val="7F3F1F85"/>
    <w:rsid w:val="7F7F4965"/>
    <w:rsid w:val="7FD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8E1310D"/>
  <w15:chartTrackingRefBased/>
  <w15:docId w15:val="{C91D18B5-E52A-482F-AD6D-45B0FAF9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521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15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521"/>
    <w:pPr>
      <w:ind w:left="720"/>
    </w:pPr>
  </w:style>
  <w:style w:type="paragraph" w:styleId="EnvelopeReturn">
    <w:name w:val="envelope return"/>
    <w:basedOn w:val="Normal"/>
    <w:rsid w:val="00FA1521"/>
    <w:pPr>
      <w:widowControl/>
      <w:autoSpaceDE/>
      <w:autoSpaceDN/>
      <w:adjustRightInd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31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829"/>
    <w:rPr>
      <w:rFonts w:ascii="Palatino" w:eastAsia="Times New Roman" w:hAnsi="Palatin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829"/>
    <w:rPr>
      <w:rFonts w:ascii="Palatino" w:eastAsia="Times New Roman" w:hAnsi="Palatin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4D48D282A004A836E38AF8C8481F4" ma:contentTypeVersion="4" ma:contentTypeDescription="Create a new document." ma:contentTypeScope="" ma:versionID="df1c596f3b5e8c4aab4cda55096beb82">
  <xsd:schema xmlns:xsd="http://www.w3.org/2001/XMLSchema" xmlns:xs="http://www.w3.org/2001/XMLSchema" xmlns:p="http://schemas.microsoft.com/office/2006/metadata/properties" xmlns:ns3="1190c667-a837-418d-9291-c0cfac2cc0cf" targetNamespace="http://schemas.microsoft.com/office/2006/metadata/properties" ma:root="true" ma:fieldsID="287a06444c343336117bb3839f6ddd9d" ns3:_="">
    <xsd:import namespace="1190c667-a837-418d-9291-c0cfac2cc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0c667-a837-418d-9291-c0cfac2cc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41903-959D-4EB6-9ED8-1F03F4D1E17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190c667-a837-418d-9291-c0cfac2cc0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711C1E-16A1-4F1A-A501-41DA0E0A0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AAE39-FB91-47CA-B6F2-8F82973C0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0c667-a837-418d-9291-c0cfac2cc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Williams</dc:creator>
  <cp:keywords/>
  <dc:description/>
  <cp:lastModifiedBy>Carola McGowan</cp:lastModifiedBy>
  <cp:revision>2</cp:revision>
  <cp:lastPrinted>2020-04-15T19:17:00Z</cp:lastPrinted>
  <dcterms:created xsi:type="dcterms:W3CDTF">2020-04-20T18:14:00Z</dcterms:created>
  <dcterms:modified xsi:type="dcterms:W3CDTF">2020-04-20T18:14:00Z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0x010100DFC4D48D282A004A836E38AF8C8481F4</vt:lpwstr>
  </property>
</Properties>
</file>