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65"/>
        <w:tblW w:w="5098" w:type="pct"/>
        <w:tblInd w:w="0" w:type="dxa"/>
        <w:tblCellMar>
          <w:right w:w="83" w:type="dxa"/>
        </w:tblCellMar>
        <w:tblLook w:val="04A0" w:firstRow="1" w:lastRow="0" w:firstColumn="1" w:lastColumn="0" w:noHBand="0" w:noVBand="1"/>
      </w:tblPr>
      <w:tblGrid>
        <w:gridCol w:w="1198"/>
        <w:gridCol w:w="1388"/>
        <w:gridCol w:w="5184"/>
        <w:gridCol w:w="865"/>
        <w:gridCol w:w="908"/>
      </w:tblGrid>
      <w:tr w:rsidR="00325411" w:rsidRPr="00B21955" w14:paraId="13CB89D7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C573C43" w14:textId="3549864B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Fall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9AFB0B4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41AC57A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216BC3A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D3FCDEA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6BEEE5D1" w14:textId="77777777" w:rsidTr="00325411">
        <w:trPr>
          <w:trHeight w:hRule="exact" w:val="311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273AC17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2A9D9D90" w14:textId="77777777" w:rsidR="00325411" w:rsidRPr="00B21955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NURS 30</w:t>
            </w: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</w:t>
            </w:r>
          </w:p>
          <w:p w14:paraId="7BB2616C" w14:textId="77777777" w:rsidR="00325411" w:rsidRPr="00B21955" w:rsidRDefault="00325411" w:rsidP="00325411">
            <w:pPr>
              <w:ind w:lef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0550615A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Information Literacy to Support Academic Discourse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7B36992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8E608DD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Hybrid</w:t>
            </w:r>
          </w:p>
        </w:tc>
      </w:tr>
      <w:tr w:rsidR="00325411" w:rsidRPr="00B21955" w14:paraId="75264BFF" w14:textId="77777777" w:rsidTr="00325411">
        <w:trPr>
          <w:trHeight w:hRule="exact" w:val="329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46F37378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04A195D8" w14:textId="0D161FC3" w:rsidR="00325411" w:rsidRPr="00B21955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</w:t>
            </w: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307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5FE2B60" w14:textId="77777777" w:rsidR="00325411" w:rsidRPr="00B21955" w:rsidRDefault="00325411" w:rsidP="00325411">
            <w:pPr>
              <w:ind w:lef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42D2ECA6" w14:textId="0150E4C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Writing Across the Curriculum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0CD6FED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44BA5D9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29509FD8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93E717E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Winter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B94D25A" w14:textId="77777777" w:rsidR="00325411" w:rsidRPr="00B21955" w:rsidRDefault="00325411" w:rsidP="00325411">
            <w:pPr>
              <w:ind w:lef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2756AFE5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3A6BEEE" w14:textId="77777777" w:rsidR="00325411" w:rsidRPr="00B21955" w:rsidRDefault="00325411" w:rsidP="00325411">
            <w:pPr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EF78906" w14:textId="77777777" w:rsidR="00325411" w:rsidRPr="00B21955" w:rsidRDefault="00325411" w:rsidP="00325411">
            <w:pPr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35A50839" w14:textId="77777777" w:rsidTr="00325411">
        <w:trPr>
          <w:trHeight w:hRule="exact" w:val="311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510F444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4677A387" w14:textId="77777777" w:rsidR="00325411" w:rsidRPr="00B21955" w:rsidRDefault="00325411" w:rsidP="00325411">
            <w:pPr>
              <w:ind w:right="120"/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307 </w:t>
            </w:r>
          </w:p>
          <w:p w14:paraId="76C94F2D" w14:textId="77777777" w:rsidR="00325411" w:rsidRPr="00B21955" w:rsidRDefault="00325411" w:rsidP="00325411">
            <w:pPr>
              <w:ind w:right="1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23EF6916" w14:textId="77777777" w:rsidR="00325411" w:rsidRPr="00B21955" w:rsidRDefault="00325411" w:rsidP="00325411">
            <w:pPr>
              <w:ind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Writing Across the Curriculum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29F2EA9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FCDCFAE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13670401" w14:textId="77777777" w:rsidTr="00325411">
        <w:trPr>
          <w:trHeight w:hRule="exact" w:val="356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7394D86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0C5FC6DA" w14:textId="77777777" w:rsidR="00325411" w:rsidRPr="00B21955" w:rsidRDefault="00325411" w:rsidP="00325411">
            <w:pPr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402 </w:t>
            </w:r>
          </w:p>
          <w:p w14:paraId="515C6360" w14:textId="77777777" w:rsidR="00325411" w:rsidRPr="00B21955" w:rsidRDefault="00325411" w:rsidP="00325411">
            <w:pPr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605D2CF8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Translational Research for Evidence-Based Practice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19310CA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1F80866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1EB043B2" w14:textId="77777777" w:rsidTr="00325411">
        <w:trPr>
          <w:trHeight w:hRule="exact" w:val="356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21150C2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1D541DBC" w14:textId="77777777" w:rsidR="00325411" w:rsidRPr="00B21955" w:rsidRDefault="00325411" w:rsidP="00325411">
            <w:pPr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403 </w:t>
            </w:r>
          </w:p>
          <w:p w14:paraId="3F05877E" w14:textId="77777777" w:rsidR="00325411" w:rsidRPr="00B21955" w:rsidRDefault="00325411" w:rsidP="0032541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22BD094" w14:textId="77777777" w:rsidR="00325411" w:rsidRPr="00B21955" w:rsidRDefault="00325411" w:rsidP="0032541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75ED9581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Translational Research ~ Practice Experience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68D6A9A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A3F6FC8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3A235FE5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B21B6B0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Spring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76A7288" w14:textId="77777777" w:rsidR="00325411" w:rsidRPr="00B21955" w:rsidRDefault="00325411" w:rsidP="00325411">
            <w:pPr>
              <w:ind w:lef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9B870CC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3CC0E16" w14:textId="77777777" w:rsidR="00325411" w:rsidRPr="00B21955" w:rsidRDefault="00325411" w:rsidP="00325411">
            <w:pPr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64542E0" w14:textId="77777777" w:rsidR="00325411" w:rsidRPr="00B21955" w:rsidRDefault="00325411" w:rsidP="00325411">
            <w:pPr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317C2D1E" w14:textId="77777777" w:rsidTr="00325411">
        <w:trPr>
          <w:trHeight w:hRule="exact" w:val="374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7A22A9D5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1EDA41D3" w14:textId="77777777" w:rsidR="00325411" w:rsidRPr="00B21955" w:rsidRDefault="00325411" w:rsidP="00325411">
            <w:pPr>
              <w:ind w:right="120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</w:t>
            </w: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307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61BEF6E" w14:textId="77777777" w:rsidR="00325411" w:rsidRPr="00B21955" w:rsidRDefault="00325411" w:rsidP="00325411">
            <w:pPr>
              <w:ind w:right="120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68BD1624" w14:textId="77777777" w:rsidR="00325411" w:rsidRPr="00B21955" w:rsidRDefault="00325411" w:rsidP="00325411">
            <w:pPr>
              <w:ind w:right="129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Writing Across the Curriculum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9075259" w14:textId="77777777" w:rsidR="00325411" w:rsidRPr="00B21955" w:rsidRDefault="00325411" w:rsidP="00325411">
            <w:pPr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8EEF00E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72007547" w14:textId="77777777" w:rsidTr="00325411">
        <w:trPr>
          <w:trHeight w:hRule="exact" w:val="374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03DB9E2F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1B503317" w14:textId="77777777" w:rsidR="00325411" w:rsidRPr="00B21955" w:rsidRDefault="00325411" w:rsidP="00325411">
            <w:pPr>
              <w:ind w:right="120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422 </w:t>
            </w:r>
          </w:p>
          <w:p w14:paraId="6EC4ADCE" w14:textId="77777777" w:rsidR="00325411" w:rsidRPr="00B21955" w:rsidRDefault="00325411" w:rsidP="00325411">
            <w:pPr>
              <w:ind w:righ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0A4C9760" w14:textId="77777777" w:rsidR="00325411" w:rsidRPr="00B21955" w:rsidRDefault="00325411" w:rsidP="00325411">
            <w:pPr>
              <w:ind w:righ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Organizational Change for Quality &amp; Safety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3757E1C4" w14:textId="77777777" w:rsidR="00325411" w:rsidRPr="00B21955" w:rsidRDefault="00325411" w:rsidP="0032541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17CF644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35247ABD" w14:textId="77777777" w:rsidTr="00325411">
        <w:trPr>
          <w:trHeight w:hRule="exact" w:val="356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16A0182F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16CC926D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423 </w:t>
            </w:r>
          </w:p>
          <w:p w14:paraId="411A20C9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</w:tcPr>
          <w:p w14:paraId="226899E9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Org Change for Quality &amp; Safety Practice Experience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21E53FC9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72CCC813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4F394C91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385659F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Summer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F98711C" w14:textId="77777777" w:rsidR="00325411" w:rsidRPr="00B21955" w:rsidRDefault="00325411" w:rsidP="00325411">
            <w:pPr>
              <w:ind w:lef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6380BAC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F24B0C8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D9EC6B0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38B5AC55" w14:textId="77777777" w:rsidTr="00631DEC">
        <w:trPr>
          <w:trHeight w:hRule="exact" w:val="401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643B2F9D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8B2D" w14:textId="526A9256" w:rsidR="00325411" w:rsidRPr="00B21955" w:rsidRDefault="00325411" w:rsidP="007D3518">
            <w:pPr>
              <w:spacing w:after="100" w:afterAutospacing="1"/>
              <w:ind w:right="120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442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21D3" w14:textId="17361F12" w:rsidR="00325411" w:rsidRPr="00B21955" w:rsidRDefault="00325411" w:rsidP="007D3518">
            <w:pPr>
              <w:spacing w:after="100" w:afterAutospacing="1"/>
              <w:ind w:right="129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Interdisciplinary Care Coordination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8BC0" w14:textId="09E85C15" w:rsidR="00325411" w:rsidRPr="00B21955" w:rsidRDefault="00325411" w:rsidP="007D3518">
            <w:pPr>
              <w:spacing w:after="100" w:afterAutospacing="1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EE0A" w14:textId="4356381B" w:rsidR="00325411" w:rsidRPr="00B21955" w:rsidRDefault="00325411" w:rsidP="007D3518">
            <w:pPr>
              <w:spacing w:after="100" w:afterAutospacing="1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26FF92B3" w14:textId="77777777" w:rsidTr="00631DEC">
        <w:trPr>
          <w:trHeight w:val="374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14:paraId="2CA10349" w14:textId="77777777" w:rsidR="00325411" w:rsidRPr="00B21955" w:rsidRDefault="00325411" w:rsidP="00325411">
            <w:pPr>
              <w:ind w:left="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C928" w14:textId="5A350A61" w:rsidR="00325411" w:rsidRPr="00B21955" w:rsidRDefault="00325411" w:rsidP="00325411">
            <w:pPr>
              <w:ind w:left="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443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E1DE" w14:textId="755DF9D0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Interdisciplinary Care Coordination Practice Experience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CF6C" w14:textId="551609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50E6" w14:textId="50E41CE3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331AC3A6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5AB9C58" w14:textId="3FDC03E1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Fall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399A21B" w14:textId="77777777" w:rsidR="00325411" w:rsidRPr="00B21955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7EC99E3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AD85629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86E1B50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62B05303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8D40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90D6" w14:textId="77777777" w:rsidR="00325411" w:rsidRPr="00C73AA1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305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519C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Social Justice and Healthcare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AEDB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D196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Hybrid</w:t>
            </w:r>
          </w:p>
        </w:tc>
      </w:tr>
      <w:tr w:rsidR="00325411" w:rsidRPr="00B21955" w14:paraId="74415933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8D1B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17AF" w14:textId="77777777" w:rsidR="00325411" w:rsidRPr="00B21955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401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4401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B362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78FC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41C69305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A07EAE6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Winter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CCB2649" w14:textId="77777777" w:rsidR="00325411" w:rsidRPr="00B21955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888A938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DD095FF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6172A83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07B660C6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FFD4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6020" w14:textId="77777777" w:rsidR="00325411" w:rsidRPr="00B21955" w:rsidRDefault="00325411" w:rsidP="00325411">
            <w:pPr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401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8C0E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EC85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98B0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3CAB1206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2E52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E7F1" w14:textId="77777777" w:rsidR="00325411" w:rsidRPr="00B21955" w:rsidRDefault="00325411" w:rsidP="00325411">
            <w:pPr>
              <w:ind w:left="46"/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412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CE9C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Policy, Leadership and U.S. Healthcare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0A25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EE42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47908826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9DF44EE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Spring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55641349" w14:textId="77777777" w:rsidR="00325411" w:rsidRPr="00B21955" w:rsidRDefault="00325411" w:rsidP="00325411">
            <w:pPr>
              <w:ind w:left="46"/>
              <w:jc w:val="both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7B44B387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5A84459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7352B902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33ADEB1F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EE8D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5B69" w14:textId="77777777" w:rsidR="00325411" w:rsidRPr="00B21955" w:rsidRDefault="00325411" w:rsidP="00325411">
            <w:pPr>
              <w:ind w:right="120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401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89DC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39808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6651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5C69A5E8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D8DC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93D2C" w14:textId="77777777" w:rsidR="00325411" w:rsidRPr="00B21955" w:rsidRDefault="00325411" w:rsidP="00325411">
            <w:pPr>
              <w:ind w:left="46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432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A53D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Community-Based Care for Vulnerable Populations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F059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6259" w14:textId="77777777" w:rsidR="00325411" w:rsidRPr="00B21955" w:rsidRDefault="00325411" w:rsidP="00325411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0C0C3BCA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8A40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9257" w14:textId="77777777" w:rsidR="00325411" w:rsidRPr="00B21955" w:rsidRDefault="00325411" w:rsidP="00325411">
            <w:pPr>
              <w:ind w:left="45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NURS 433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EC52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Community-Based Care Practice Experience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E207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F105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4291DA14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C5E683C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>Summer Qtr.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5CD193F2" w14:textId="77777777" w:rsidR="00325411" w:rsidRPr="00B21955" w:rsidRDefault="00325411" w:rsidP="00325411">
            <w:pPr>
              <w:ind w:left="45"/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F25960F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FFAB3EA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Credits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FD4D23B" w14:textId="77777777" w:rsidR="00325411" w:rsidRPr="00B21955" w:rsidRDefault="00325411" w:rsidP="00325411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  <w:t xml:space="preserve">Delivery </w:t>
            </w:r>
          </w:p>
        </w:tc>
      </w:tr>
      <w:tr w:rsidR="00325411" w:rsidRPr="00B21955" w14:paraId="254B8E11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1764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4745" w14:textId="77777777" w:rsidR="00325411" w:rsidRPr="00B21955" w:rsidRDefault="00325411" w:rsidP="00325411">
            <w:pPr>
              <w:ind w:left="45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401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0A4A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Transitions into Professional Nursing Practice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AC1F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0909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OL </w:t>
            </w:r>
          </w:p>
        </w:tc>
      </w:tr>
      <w:tr w:rsidR="00325411" w:rsidRPr="00B21955" w14:paraId="3714703D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D5F3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DB8D3" w14:textId="6CFA0417" w:rsidR="00325411" w:rsidRPr="00B21955" w:rsidRDefault="00325411" w:rsidP="00325411">
            <w:pPr>
              <w:ind w:left="45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NURS 4</w:t>
            </w: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5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3F8F" w14:textId="37B15C6F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Global Health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B20AC" w14:textId="2081916C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5</w:t>
            </w: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14A83" w14:textId="777777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B21955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 xml:space="preserve">Hybrid </w:t>
            </w:r>
          </w:p>
        </w:tc>
      </w:tr>
      <w:tr w:rsidR="00325411" w:rsidRPr="00B21955" w14:paraId="09047493" w14:textId="77777777" w:rsidTr="00325411">
        <w:trPr>
          <w:trHeight w:val="2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9653" w14:textId="77777777" w:rsidR="00325411" w:rsidRPr="00B21955" w:rsidRDefault="00325411" w:rsidP="00325411">
            <w:pPr>
              <w:ind w:left="29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B08B" w14:textId="3B0AD413" w:rsidR="00325411" w:rsidRPr="00B21955" w:rsidRDefault="00325411" w:rsidP="00325411">
            <w:pPr>
              <w:ind w:left="45"/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756D" w14:textId="193C580E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A188" w14:textId="1AA3CEAC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8418" w14:textId="25B48D77" w:rsidR="00325411" w:rsidRPr="00B21955" w:rsidRDefault="00325411" w:rsidP="00325411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1B115AA3" w14:textId="7BA57964" w:rsidR="00325411" w:rsidRDefault="00325411" w:rsidP="00325411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Part-time P</w:t>
      </w:r>
      <w:r w:rsidR="00BA4EF9">
        <w:rPr>
          <w:rFonts w:ascii="Cambria" w:eastAsia="Cambria" w:hAnsi="Cambria" w:cs="Cambria"/>
          <w:b/>
          <w:color w:val="000000"/>
          <w:sz w:val="24"/>
          <w:szCs w:val="24"/>
        </w:rPr>
        <w:t>lan of Study</w:t>
      </w:r>
    </w:p>
    <w:p w14:paraId="0AF8D571" w14:textId="4C10A8D8" w:rsidR="00325411" w:rsidRDefault="00325411" w:rsidP="00325411">
      <w:pP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   </w:t>
      </w:r>
      <w:r w:rsidRPr="00B21955">
        <w:rPr>
          <w:rFonts w:ascii="Cambria" w:eastAsia="Cambria" w:hAnsi="Cambria" w:cs="Cambria"/>
          <w:b/>
          <w:color w:val="000000"/>
        </w:rPr>
        <w:t>OL = Online courses</w:t>
      </w:r>
      <w:r>
        <w:rPr>
          <w:rFonts w:ascii="Cambria" w:eastAsia="Cambria" w:hAnsi="Cambria" w:cs="Cambria"/>
          <w:b/>
          <w:color w:val="000000"/>
        </w:rPr>
        <w:tab/>
        <w:t xml:space="preserve">      </w:t>
      </w:r>
      <w:r w:rsidRPr="00B21955">
        <w:rPr>
          <w:rFonts w:ascii="Cambria" w:eastAsia="Cambria" w:hAnsi="Cambria" w:cs="Cambria"/>
          <w:b/>
          <w:color w:val="000000"/>
        </w:rPr>
        <w:t>Hybrid = Combination of Face-to-Face (or</w:t>
      </w:r>
      <w:r>
        <w:rPr>
          <w:rFonts w:ascii="Cambria" w:eastAsia="Cambria" w:hAnsi="Cambria" w:cs="Cambria"/>
          <w:b/>
          <w:color w:val="000000"/>
        </w:rPr>
        <w:t xml:space="preserve"> </w:t>
      </w:r>
      <w:r w:rsidRPr="00B21955">
        <w:rPr>
          <w:rFonts w:ascii="Cambria" w:eastAsia="Cambria" w:hAnsi="Cambria" w:cs="Cambria"/>
          <w:b/>
          <w:color w:val="000000"/>
        </w:rPr>
        <w:t>Zoom) and Online</w:t>
      </w:r>
    </w:p>
    <w:p w14:paraId="6B4E03D9" w14:textId="77777777" w:rsidR="00325411" w:rsidRPr="00B21955" w:rsidRDefault="00325411" w:rsidP="00325411">
      <w:pPr>
        <w:spacing w:after="0"/>
        <w:rPr>
          <w:rFonts w:ascii="Calibri" w:eastAsia="Calibri" w:hAnsi="Calibri" w:cs="Calibri"/>
          <w:color w:val="000000"/>
        </w:rPr>
      </w:pPr>
    </w:p>
    <w:p w14:paraId="434F4C0F" w14:textId="77777777" w:rsidR="00325411" w:rsidRPr="00325411" w:rsidRDefault="00325411" w:rsidP="00325411">
      <w:pPr>
        <w:spacing w:after="0"/>
        <w:ind w:left="139"/>
        <w:rPr>
          <w:rFonts w:ascii="Calibri" w:eastAsia="Calibri" w:hAnsi="Calibri" w:cs="Calibri"/>
          <w:color w:val="000000"/>
        </w:rPr>
      </w:pPr>
      <w:r w:rsidRPr="00325411">
        <w:rPr>
          <w:rFonts w:ascii="Cambria" w:eastAsia="Cambria" w:hAnsi="Cambria" w:cs="Cambria"/>
          <w:b/>
          <w:color w:val="000000"/>
          <w:sz w:val="20"/>
          <w:szCs w:val="20"/>
        </w:rPr>
        <w:t>Graduation requirements for Western</w:t>
      </w:r>
      <w:r w:rsidRPr="00325411">
        <w:rPr>
          <w:rFonts w:ascii="Cambria" w:eastAsia="Cambria" w:hAnsi="Cambria" w:cs="Cambria"/>
          <w:color w:val="000000"/>
          <w:sz w:val="20"/>
          <w:szCs w:val="20"/>
        </w:rPr>
        <w:t>:</w:t>
      </w:r>
      <w:r w:rsidRPr="00325411">
        <w:rPr>
          <w:rFonts w:ascii="Cambria" w:eastAsia="Cambria" w:hAnsi="Cambria" w:cs="Cambria"/>
          <w:color w:val="000000"/>
          <w:sz w:val="18"/>
        </w:rPr>
        <w:t xml:space="preserve"> </w:t>
      </w:r>
      <w:r w:rsidRPr="00325411">
        <w:rPr>
          <w:rFonts w:ascii="Cambria" w:eastAsia="Cambria" w:hAnsi="Cambria" w:cs="Cambria"/>
          <w:color w:val="000000"/>
          <w:sz w:val="18"/>
          <w:u w:val="single" w:color="000000"/>
        </w:rPr>
        <w:t>180 total credits minimum</w:t>
      </w:r>
      <w:r w:rsidRPr="00325411">
        <w:rPr>
          <w:rFonts w:ascii="Cambria" w:eastAsia="Cambria" w:hAnsi="Cambria" w:cs="Cambria"/>
          <w:i/>
          <w:color w:val="000000"/>
          <w:sz w:val="18"/>
        </w:rPr>
        <w:t xml:space="preserve">, to include </w:t>
      </w:r>
    </w:p>
    <w:p w14:paraId="5425A81A" w14:textId="77777777" w:rsidR="00325411" w:rsidRPr="00325411" w:rsidRDefault="00325411" w:rsidP="00325411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</w:rPr>
      </w:pPr>
      <w:r w:rsidRPr="00325411">
        <w:rPr>
          <w:rFonts w:ascii="Cambria" w:eastAsia="Cambria" w:hAnsi="Cambria" w:cs="Cambria"/>
          <w:color w:val="000000"/>
          <w:sz w:val="18"/>
        </w:rPr>
        <w:t>Minimum of 45 WWU Credits (48 total program credits)</w:t>
      </w:r>
    </w:p>
    <w:p w14:paraId="43AEC051" w14:textId="77777777" w:rsidR="00325411" w:rsidRPr="00325411" w:rsidRDefault="00325411" w:rsidP="00325411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</w:rPr>
      </w:pPr>
      <w:r w:rsidRPr="00325411">
        <w:rPr>
          <w:rFonts w:ascii="Cambria" w:eastAsia="Cambria" w:hAnsi="Cambria" w:cs="Cambria"/>
          <w:color w:val="000000"/>
          <w:sz w:val="18"/>
        </w:rPr>
        <w:t xml:space="preserve">60 upper-division credits </w:t>
      </w:r>
    </w:p>
    <w:p w14:paraId="2214B939" w14:textId="77777777" w:rsidR="00325411" w:rsidRPr="00325411" w:rsidRDefault="00325411" w:rsidP="00325411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</w:rPr>
      </w:pPr>
      <w:r w:rsidRPr="00325411">
        <w:rPr>
          <w:rFonts w:ascii="Cambria" w:eastAsia="Cambria" w:hAnsi="Cambria" w:cs="Cambria"/>
          <w:color w:val="000000"/>
          <w:sz w:val="18"/>
        </w:rPr>
        <w:t xml:space="preserve">Approved Academic Major </w:t>
      </w:r>
    </w:p>
    <w:p w14:paraId="1012725D" w14:textId="77777777" w:rsidR="00325411" w:rsidRPr="00325411" w:rsidRDefault="00325411" w:rsidP="00325411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</w:rPr>
      </w:pPr>
      <w:r w:rsidRPr="00325411">
        <w:rPr>
          <w:rFonts w:ascii="Cambria" w:eastAsia="Cambria" w:hAnsi="Cambria" w:cs="Cambria"/>
          <w:color w:val="000000"/>
          <w:sz w:val="18"/>
        </w:rPr>
        <w:t xml:space="preserve">General University Requirements via approved DTA or previous Baccalaureate </w:t>
      </w:r>
    </w:p>
    <w:p w14:paraId="2EBA052C" w14:textId="77777777" w:rsidR="00325411" w:rsidRPr="00325411" w:rsidRDefault="00325411" w:rsidP="00325411">
      <w:pPr>
        <w:numPr>
          <w:ilvl w:val="0"/>
          <w:numId w:val="1"/>
        </w:numPr>
        <w:spacing w:after="3"/>
        <w:ind w:hanging="360"/>
        <w:rPr>
          <w:rFonts w:ascii="Calibri" w:eastAsia="Calibri" w:hAnsi="Calibri" w:cs="Calibri"/>
          <w:color w:val="000000"/>
        </w:rPr>
      </w:pPr>
      <w:r w:rsidRPr="00325411">
        <w:rPr>
          <w:rFonts w:ascii="Cambria" w:eastAsia="Cambria" w:hAnsi="Cambria" w:cs="Cambria"/>
          <w:color w:val="000000"/>
          <w:sz w:val="18"/>
        </w:rPr>
        <w:t xml:space="preserve">3 points of Writing Proficiency (NURS 402 meets this requirement) </w:t>
      </w:r>
    </w:p>
    <w:p w14:paraId="4C85503A" w14:textId="7F6D8856" w:rsidR="006163CD" w:rsidRDefault="00325411" w:rsidP="00325411">
      <w:pPr>
        <w:numPr>
          <w:ilvl w:val="0"/>
          <w:numId w:val="1"/>
        </w:numPr>
        <w:spacing w:after="3"/>
        <w:ind w:hanging="360"/>
      </w:pPr>
      <w:r w:rsidRPr="00325411">
        <w:rPr>
          <w:rFonts w:ascii="Cambria" w:eastAsia="Cambria" w:hAnsi="Cambria" w:cs="Cambria"/>
          <w:color w:val="000000"/>
          <w:sz w:val="18"/>
        </w:rPr>
        <w:t xml:space="preserve">Minimum GPA of at least a 2.75 cumulative Western GPA </w:t>
      </w:r>
    </w:p>
    <w:sectPr w:rsidR="006163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0B4A" w14:textId="77777777" w:rsidR="00BA4EF9" w:rsidRDefault="00BA4EF9" w:rsidP="00BA4EF9">
      <w:pPr>
        <w:spacing w:after="0" w:line="240" w:lineRule="auto"/>
      </w:pPr>
      <w:r>
        <w:separator/>
      </w:r>
    </w:p>
  </w:endnote>
  <w:endnote w:type="continuationSeparator" w:id="0">
    <w:p w14:paraId="7F923E60" w14:textId="77777777" w:rsidR="00BA4EF9" w:rsidRDefault="00BA4EF9" w:rsidP="00BA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B587" w14:textId="77777777" w:rsidR="00BA4EF9" w:rsidRDefault="00BA4EF9" w:rsidP="00BA4EF9">
      <w:pPr>
        <w:spacing w:after="0" w:line="240" w:lineRule="auto"/>
      </w:pPr>
      <w:r>
        <w:separator/>
      </w:r>
    </w:p>
  </w:footnote>
  <w:footnote w:type="continuationSeparator" w:id="0">
    <w:p w14:paraId="700A83A8" w14:textId="77777777" w:rsidR="00BA4EF9" w:rsidRDefault="00BA4EF9" w:rsidP="00BA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FDB" w14:textId="77777777" w:rsidR="00BA4EF9" w:rsidRDefault="00BA4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4C83"/>
    <w:multiLevelType w:val="hybridMultilevel"/>
    <w:tmpl w:val="0A800D60"/>
    <w:lvl w:ilvl="0" w:tplc="62C6A5FE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6DE12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48BD08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EC85D8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7056DC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42B006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444EEE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22570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E0E61A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11"/>
    <w:rsid w:val="002F5428"/>
    <w:rsid w:val="00325411"/>
    <w:rsid w:val="007340FF"/>
    <w:rsid w:val="007D3518"/>
    <w:rsid w:val="009B3E2D"/>
    <w:rsid w:val="00BA4EF9"/>
    <w:rsid w:val="00C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F4D7"/>
  <w15:chartTrackingRefBased/>
  <w15:docId w15:val="{0D100246-2AE8-4644-9C1F-561D877F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541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5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F9"/>
  </w:style>
  <w:style w:type="paragraph" w:styleId="Footer">
    <w:name w:val="footer"/>
    <w:basedOn w:val="Normal"/>
    <w:link w:val="FooterChar"/>
    <w:uiPriority w:val="99"/>
    <w:unhideWhenUsed/>
    <w:rsid w:val="00BA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1789</Characters>
  <Application>Microsoft Office Word</Application>
  <DocSecurity>0</DocSecurity>
  <Lines>14</Lines>
  <Paragraphs>4</Paragraphs>
  <ScaleCrop>false</ScaleCrop>
  <Company>Western Washington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Lonneman</dc:creator>
  <cp:keywords/>
  <dc:description/>
  <cp:lastModifiedBy>Bill Lonneman</cp:lastModifiedBy>
  <cp:revision>3</cp:revision>
  <dcterms:created xsi:type="dcterms:W3CDTF">2021-01-22T15:29:00Z</dcterms:created>
  <dcterms:modified xsi:type="dcterms:W3CDTF">2021-01-22T15:51:00Z</dcterms:modified>
</cp:coreProperties>
</file>